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0E" w:rsidRPr="00F34239" w:rsidRDefault="00331A0E" w:rsidP="00331A0E">
      <w:pPr>
        <w:spacing w:after="0" w:line="240" w:lineRule="auto"/>
        <w:jc w:val="center"/>
        <w:rPr>
          <w:rFonts w:ascii="Times New Roman" w:hAnsi="Times New Roman" w:cs="Times New Roman"/>
          <w:b/>
          <w:sz w:val="24"/>
        </w:rPr>
      </w:pPr>
      <w:r w:rsidRPr="00F34239">
        <w:rPr>
          <w:rFonts w:ascii="Times New Roman" w:hAnsi="Times New Roman" w:cs="Times New Roman"/>
          <w:b/>
          <w:sz w:val="24"/>
        </w:rPr>
        <w:t>Luke 14:1-14 (ESV)</w:t>
      </w:r>
    </w:p>
    <w:p w:rsidR="00331A0E" w:rsidRPr="00F34239" w:rsidRDefault="00331A0E" w:rsidP="00331A0E">
      <w:pPr>
        <w:spacing w:after="0" w:line="240" w:lineRule="auto"/>
        <w:jc w:val="center"/>
        <w:rPr>
          <w:rFonts w:ascii="Times New Roman" w:hAnsi="Times New Roman" w:cs="Times New Roman"/>
          <w:sz w:val="24"/>
        </w:rPr>
      </w:pPr>
      <w:r w:rsidRPr="00F34239">
        <w:rPr>
          <w:rFonts w:ascii="Times New Roman" w:hAnsi="Times New Roman" w:cs="Times New Roman"/>
          <w:b/>
          <w:bCs/>
          <w:sz w:val="24"/>
        </w:rPr>
        <w:t>1</w:t>
      </w:r>
      <w:r w:rsidRPr="00F34239">
        <w:rPr>
          <w:rFonts w:ascii="Times New Roman" w:hAnsi="Times New Roman" w:cs="Times New Roman"/>
          <w:sz w:val="24"/>
        </w:rPr>
        <w:t xml:space="preserve"> One Sabbath, when he went to dine at the house of a ruler of the Pharisees, they were watching him carefully. </w:t>
      </w:r>
      <w:proofErr w:type="gramStart"/>
      <w:r w:rsidRPr="00F34239">
        <w:rPr>
          <w:rFonts w:ascii="Times New Roman" w:hAnsi="Times New Roman" w:cs="Times New Roman"/>
          <w:b/>
          <w:bCs/>
          <w:sz w:val="24"/>
        </w:rPr>
        <w:t>2</w:t>
      </w:r>
      <w:r w:rsidRPr="00F34239">
        <w:rPr>
          <w:rFonts w:ascii="Times New Roman" w:hAnsi="Times New Roman" w:cs="Times New Roman"/>
          <w:sz w:val="24"/>
        </w:rPr>
        <w:t> And</w:t>
      </w:r>
      <w:proofErr w:type="gramEnd"/>
      <w:r w:rsidRPr="00F34239">
        <w:rPr>
          <w:rFonts w:ascii="Times New Roman" w:hAnsi="Times New Roman" w:cs="Times New Roman"/>
          <w:sz w:val="24"/>
        </w:rPr>
        <w:t xml:space="preserve"> behold, there was a man before him who had dropsy. </w:t>
      </w:r>
      <w:proofErr w:type="gramStart"/>
      <w:r w:rsidRPr="00F34239">
        <w:rPr>
          <w:rFonts w:ascii="Times New Roman" w:hAnsi="Times New Roman" w:cs="Times New Roman"/>
          <w:b/>
          <w:bCs/>
          <w:sz w:val="24"/>
        </w:rPr>
        <w:t>3</w:t>
      </w:r>
      <w:r w:rsidRPr="00F34239">
        <w:rPr>
          <w:rFonts w:ascii="Times New Roman" w:hAnsi="Times New Roman" w:cs="Times New Roman"/>
          <w:sz w:val="24"/>
        </w:rPr>
        <w:t> And</w:t>
      </w:r>
      <w:proofErr w:type="gramEnd"/>
      <w:r w:rsidRPr="00F34239">
        <w:rPr>
          <w:rFonts w:ascii="Times New Roman" w:hAnsi="Times New Roman" w:cs="Times New Roman"/>
          <w:sz w:val="24"/>
        </w:rPr>
        <w:t xml:space="preserve"> Jesus responded to the lawyers and Pharisees, saying, “Is it lawful to heal on the Sabbath, or not?” </w:t>
      </w:r>
      <w:proofErr w:type="gramStart"/>
      <w:r w:rsidRPr="00F34239">
        <w:rPr>
          <w:rFonts w:ascii="Times New Roman" w:hAnsi="Times New Roman" w:cs="Times New Roman"/>
          <w:b/>
          <w:bCs/>
          <w:sz w:val="24"/>
        </w:rPr>
        <w:t>4</w:t>
      </w:r>
      <w:r w:rsidRPr="00F34239">
        <w:rPr>
          <w:rFonts w:ascii="Times New Roman" w:hAnsi="Times New Roman" w:cs="Times New Roman"/>
          <w:sz w:val="24"/>
        </w:rPr>
        <w:t> But</w:t>
      </w:r>
      <w:proofErr w:type="gramEnd"/>
      <w:r w:rsidRPr="00F34239">
        <w:rPr>
          <w:rFonts w:ascii="Times New Roman" w:hAnsi="Times New Roman" w:cs="Times New Roman"/>
          <w:sz w:val="24"/>
        </w:rPr>
        <w:t xml:space="preserve"> they remained silent. Then he took him and healed him and sent him away. </w:t>
      </w:r>
      <w:proofErr w:type="gramStart"/>
      <w:r w:rsidRPr="00F34239">
        <w:rPr>
          <w:rFonts w:ascii="Times New Roman" w:hAnsi="Times New Roman" w:cs="Times New Roman"/>
          <w:b/>
          <w:bCs/>
          <w:sz w:val="24"/>
        </w:rPr>
        <w:t>5</w:t>
      </w:r>
      <w:r w:rsidRPr="00F34239">
        <w:rPr>
          <w:rFonts w:ascii="Times New Roman" w:hAnsi="Times New Roman" w:cs="Times New Roman"/>
          <w:sz w:val="24"/>
        </w:rPr>
        <w:t> And</w:t>
      </w:r>
      <w:proofErr w:type="gramEnd"/>
      <w:r w:rsidRPr="00F34239">
        <w:rPr>
          <w:rFonts w:ascii="Times New Roman" w:hAnsi="Times New Roman" w:cs="Times New Roman"/>
          <w:sz w:val="24"/>
        </w:rPr>
        <w:t xml:space="preserve"> he said to them, “Which of you, having a son or an ox that has fallen into a well on a Sabbath day, will not immediately pull him out?” </w:t>
      </w:r>
      <w:proofErr w:type="gramStart"/>
      <w:r w:rsidRPr="00F34239">
        <w:rPr>
          <w:rFonts w:ascii="Times New Roman" w:hAnsi="Times New Roman" w:cs="Times New Roman"/>
          <w:b/>
          <w:bCs/>
          <w:sz w:val="24"/>
        </w:rPr>
        <w:t>6</w:t>
      </w:r>
      <w:r w:rsidRPr="00F34239">
        <w:rPr>
          <w:rFonts w:ascii="Times New Roman" w:hAnsi="Times New Roman" w:cs="Times New Roman"/>
          <w:sz w:val="24"/>
        </w:rPr>
        <w:t>  And</w:t>
      </w:r>
      <w:proofErr w:type="gramEnd"/>
      <w:r w:rsidRPr="00F34239">
        <w:rPr>
          <w:rFonts w:ascii="Times New Roman" w:hAnsi="Times New Roman" w:cs="Times New Roman"/>
          <w:sz w:val="24"/>
        </w:rPr>
        <w:t xml:space="preserve"> they could not reply to these things.</w:t>
      </w:r>
    </w:p>
    <w:p w:rsidR="00331A0E" w:rsidRDefault="00331A0E" w:rsidP="00331A0E">
      <w:pPr>
        <w:spacing w:after="0" w:line="240" w:lineRule="auto"/>
        <w:jc w:val="center"/>
        <w:rPr>
          <w:rFonts w:ascii="Times New Roman" w:hAnsi="Times New Roman" w:cs="Times New Roman"/>
          <w:sz w:val="24"/>
        </w:rPr>
      </w:pPr>
      <w:proofErr w:type="gramStart"/>
      <w:r w:rsidRPr="00F34239">
        <w:rPr>
          <w:rFonts w:ascii="Times New Roman" w:hAnsi="Times New Roman" w:cs="Times New Roman"/>
          <w:b/>
          <w:bCs/>
          <w:sz w:val="24"/>
        </w:rPr>
        <w:t>7</w:t>
      </w:r>
      <w:r w:rsidRPr="00F34239">
        <w:rPr>
          <w:rFonts w:ascii="Times New Roman" w:hAnsi="Times New Roman" w:cs="Times New Roman"/>
          <w:sz w:val="24"/>
        </w:rPr>
        <w:t xml:space="preserve"> Now he told a parable to those who were invited, when he noticed how they chose the places of honor, saying to them, </w:t>
      </w:r>
      <w:r w:rsidRPr="00F34239">
        <w:rPr>
          <w:rFonts w:ascii="Times New Roman" w:hAnsi="Times New Roman" w:cs="Times New Roman"/>
          <w:b/>
          <w:bCs/>
          <w:sz w:val="24"/>
        </w:rPr>
        <w:t>8</w:t>
      </w:r>
      <w:r w:rsidRPr="00F34239">
        <w:rPr>
          <w:rFonts w:ascii="Times New Roman" w:hAnsi="Times New Roman" w:cs="Times New Roman"/>
          <w:sz w:val="24"/>
        </w:rPr>
        <w:t xml:space="preserve"> “When you are invited by someone to a wedding feast, do not sit down in a place of honor, lest someone more distinguished than you be invited by him, </w:t>
      </w:r>
      <w:r w:rsidRPr="00F34239">
        <w:rPr>
          <w:rFonts w:ascii="Times New Roman" w:hAnsi="Times New Roman" w:cs="Times New Roman"/>
          <w:b/>
          <w:bCs/>
          <w:sz w:val="24"/>
        </w:rPr>
        <w:t>9</w:t>
      </w:r>
      <w:r w:rsidRPr="00F34239">
        <w:rPr>
          <w:rFonts w:ascii="Times New Roman" w:hAnsi="Times New Roman" w:cs="Times New Roman"/>
          <w:sz w:val="24"/>
        </w:rPr>
        <w:t> and he who invited you both will come and say to you, ‘Give your place to this person,’ and then you will begin with shame to take the lowest place.</w:t>
      </w:r>
      <w:proofErr w:type="gramEnd"/>
      <w:r w:rsidRPr="00F34239">
        <w:rPr>
          <w:rFonts w:ascii="Times New Roman" w:hAnsi="Times New Roman" w:cs="Times New Roman"/>
          <w:sz w:val="24"/>
        </w:rPr>
        <w:t xml:space="preserve"> </w:t>
      </w:r>
      <w:proofErr w:type="gramStart"/>
      <w:r w:rsidRPr="00F34239">
        <w:rPr>
          <w:rFonts w:ascii="Times New Roman" w:hAnsi="Times New Roman" w:cs="Times New Roman"/>
          <w:b/>
          <w:bCs/>
          <w:sz w:val="24"/>
        </w:rPr>
        <w:t>10</w:t>
      </w:r>
      <w:r w:rsidRPr="00F34239">
        <w:rPr>
          <w:rFonts w:ascii="Times New Roman" w:hAnsi="Times New Roman" w:cs="Times New Roman"/>
          <w:sz w:val="24"/>
        </w:rPr>
        <w:t> But</w:t>
      </w:r>
      <w:proofErr w:type="gramEnd"/>
      <w:r w:rsidRPr="00F34239">
        <w:rPr>
          <w:rFonts w:ascii="Times New Roman" w:hAnsi="Times New Roman" w:cs="Times New Roman"/>
          <w:sz w:val="24"/>
        </w:rPr>
        <w:t xml:space="preserve"> when you are invited, go and sit in the lowest place, so that when your host comes he may say to you, ‘Friend, move up higher.’ Then you </w:t>
      </w:r>
      <w:proofErr w:type="gramStart"/>
      <w:r w:rsidRPr="00F34239">
        <w:rPr>
          <w:rFonts w:ascii="Times New Roman" w:hAnsi="Times New Roman" w:cs="Times New Roman"/>
          <w:sz w:val="24"/>
        </w:rPr>
        <w:t>will be honored</w:t>
      </w:r>
      <w:proofErr w:type="gramEnd"/>
      <w:r w:rsidRPr="00F34239">
        <w:rPr>
          <w:rFonts w:ascii="Times New Roman" w:hAnsi="Times New Roman" w:cs="Times New Roman"/>
          <w:sz w:val="24"/>
        </w:rPr>
        <w:t xml:space="preserve"> in the presence of all who sit at table with you. </w:t>
      </w:r>
      <w:r w:rsidRPr="00F34239">
        <w:rPr>
          <w:rFonts w:ascii="Times New Roman" w:hAnsi="Times New Roman" w:cs="Times New Roman"/>
          <w:b/>
          <w:bCs/>
          <w:sz w:val="24"/>
        </w:rPr>
        <w:t>11</w:t>
      </w:r>
      <w:r w:rsidRPr="00F34239">
        <w:rPr>
          <w:rFonts w:ascii="Times New Roman" w:hAnsi="Times New Roman" w:cs="Times New Roman"/>
          <w:sz w:val="24"/>
        </w:rPr>
        <w:t xml:space="preserve"> For everyone who exalts himself will be humbled, and he who humbles himself will be exalted.” </w:t>
      </w:r>
      <w:r w:rsidRPr="00F34239">
        <w:rPr>
          <w:rFonts w:ascii="Times New Roman" w:hAnsi="Times New Roman" w:cs="Times New Roman"/>
          <w:b/>
          <w:bCs/>
          <w:sz w:val="24"/>
        </w:rPr>
        <w:t>12</w:t>
      </w:r>
      <w:r w:rsidRPr="00F34239">
        <w:rPr>
          <w:rFonts w:ascii="Times New Roman" w:hAnsi="Times New Roman" w:cs="Times New Roman"/>
          <w:sz w:val="24"/>
        </w:rPr>
        <w:t xml:space="preserve"> He said also to the man who had invited him, “When you give a dinner or a banquet, do not invite your friends or your brothers or your relatives or rich neighbors, lest they also invite you in return and you be repaid. </w:t>
      </w:r>
      <w:proofErr w:type="gramStart"/>
      <w:r w:rsidRPr="00F34239">
        <w:rPr>
          <w:rFonts w:ascii="Times New Roman" w:hAnsi="Times New Roman" w:cs="Times New Roman"/>
          <w:b/>
          <w:bCs/>
          <w:sz w:val="24"/>
        </w:rPr>
        <w:t>13</w:t>
      </w:r>
      <w:r w:rsidRPr="00F34239">
        <w:rPr>
          <w:rFonts w:ascii="Times New Roman" w:hAnsi="Times New Roman" w:cs="Times New Roman"/>
          <w:sz w:val="24"/>
        </w:rPr>
        <w:t> But</w:t>
      </w:r>
      <w:proofErr w:type="gramEnd"/>
      <w:r w:rsidRPr="00F34239">
        <w:rPr>
          <w:rFonts w:ascii="Times New Roman" w:hAnsi="Times New Roman" w:cs="Times New Roman"/>
          <w:sz w:val="24"/>
        </w:rPr>
        <w:t xml:space="preserve"> when you give a feast, invite the poor, the crippled, the lame, the blind, </w:t>
      </w:r>
      <w:r w:rsidRPr="00F34239">
        <w:rPr>
          <w:rFonts w:ascii="Times New Roman" w:hAnsi="Times New Roman" w:cs="Times New Roman"/>
          <w:b/>
          <w:bCs/>
          <w:sz w:val="24"/>
        </w:rPr>
        <w:t>14</w:t>
      </w:r>
      <w:r w:rsidRPr="00F34239">
        <w:rPr>
          <w:rFonts w:ascii="Times New Roman" w:hAnsi="Times New Roman" w:cs="Times New Roman"/>
          <w:sz w:val="24"/>
        </w:rPr>
        <w:t> and you will be blessed, because they cannot repay you. For you will be repaid at the resurrection of the just.”</w:t>
      </w:r>
    </w:p>
    <w:p w:rsidR="00331A0E" w:rsidRDefault="00331A0E" w:rsidP="00331A0E">
      <w:pPr>
        <w:spacing w:after="0" w:line="240" w:lineRule="auto"/>
        <w:jc w:val="center"/>
        <w:rPr>
          <w:rFonts w:ascii="Times New Roman" w:hAnsi="Times New Roman" w:cs="Times New Roman"/>
          <w:sz w:val="24"/>
        </w:rPr>
      </w:pPr>
    </w:p>
    <w:p w:rsidR="00331A0E" w:rsidRPr="00331A0E" w:rsidRDefault="00331A0E" w:rsidP="00331A0E">
      <w:pPr>
        <w:spacing w:after="0" w:line="240" w:lineRule="auto"/>
        <w:jc w:val="center"/>
        <w:rPr>
          <w:rFonts w:ascii="Times New Roman" w:hAnsi="Times New Roman" w:cs="Times New Roman"/>
          <w:b/>
          <w:sz w:val="24"/>
        </w:rPr>
      </w:pPr>
      <w:r w:rsidRPr="00331A0E">
        <w:rPr>
          <w:rFonts w:ascii="Times New Roman" w:hAnsi="Times New Roman" w:cs="Times New Roman"/>
          <w:b/>
          <w:sz w:val="24"/>
        </w:rPr>
        <w:t>“Humbled By His Humility”</w:t>
      </w:r>
    </w:p>
    <w:p w:rsidR="00331A0E" w:rsidRDefault="00331A0E" w:rsidP="00331A0E">
      <w:pPr>
        <w:spacing w:after="0" w:line="240" w:lineRule="auto"/>
        <w:jc w:val="center"/>
        <w:rPr>
          <w:rFonts w:ascii="Times New Roman" w:hAnsi="Times New Roman" w:cs="Times New Roman"/>
          <w:sz w:val="24"/>
        </w:rPr>
      </w:pPr>
    </w:p>
    <w:p w:rsidR="005E041E" w:rsidRPr="00331A0E" w:rsidRDefault="00331A0E" w:rsidP="005E041E">
      <w:pPr>
        <w:spacing w:after="0" w:line="480" w:lineRule="auto"/>
        <w:rPr>
          <w:rFonts w:ascii="Times New Roman" w:hAnsi="Times New Roman" w:cs="Times New Roman"/>
          <w:sz w:val="24"/>
        </w:rPr>
      </w:pPr>
      <w:r>
        <w:rPr>
          <w:rFonts w:ascii="Times New Roman" w:hAnsi="Times New Roman" w:cs="Times New Roman"/>
          <w:sz w:val="24"/>
        </w:rPr>
        <w:tab/>
      </w:r>
      <w:r w:rsidR="005E041E" w:rsidRPr="00331A0E">
        <w:rPr>
          <w:rFonts w:ascii="Times New Roman" w:hAnsi="Times New Roman" w:cs="Times New Roman"/>
          <w:sz w:val="24"/>
        </w:rPr>
        <w:t>Grace to you and peace from God our Father and our Lord and S</w:t>
      </w:r>
      <w:bookmarkStart w:id="0" w:name="_GoBack"/>
      <w:bookmarkEnd w:id="0"/>
      <w:r w:rsidR="005E041E" w:rsidRPr="00331A0E">
        <w:rPr>
          <w:rFonts w:ascii="Times New Roman" w:hAnsi="Times New Roman" w:cs="Times New Roman"/>
          <w:sz w:val="24"/>
        </w:rPr>
        <w:t>avior Jesus Christ, Amen. Seats matter and I suppose this is true because once you sit down your legs are no longer useful. Many kinds of responses come about from where we sit. There is that questionable doubt over whom you will have to sit next to at a wedding reception. There is that feeling of disgust when a purchased ticket at a major event ended up sticking you in nosebleed section. There is that weariness at school with how close the assigned seating puts you to the teacher. There is even that momentary shock over someone else sitting in your church pew. Seats matter, as we can also see from our Gospel reading from St. Luke.</w:t>
      </w:r>
    </w:p>
    <w:p w:rsidR="005E041E" w:rsidRPr="00331A0E" w:rsidRDefault="005E041E" w:rsidP="005E041E">
      <w:pPr>
        <w:spacing w:after="0" w:line="480" w:lineRule="auto"/>
        <w:rPr>
          <w:rFonts w:ascii="Times New Roman" w:hAnsi="Times New Roman" w:cs="Times New Roman"/>
          <w:sz w:val="24"/>
        </w:rPr>
      </w:pPr>
      <w:r w:rsidRPr="00331A0E">
        <w:rPr>
          <w:rFonts w:ascii="Times New Roman" w:hAnsi="Times New Roman" w:cs="Times New Roman"/>
          <w:sz w:val="24"/>
        </w:rPr>
        <w:tab/>
        <w:t>A ruler of the Pharisees had made a place for Jesus to eat at his home. To dine together on the Sabbath was truly an event in itself. It puts going out to eat after church at a whole other level. Of course, the friendly invitation to Jesus</w:t>
      </w:r>
      <w:r w:rsidR="004439BE" w:rsidRPr="00331A0E">
        <w:rPr>
          <w:rFonts w:ascii="Times New Roman" w:hAnsi="Times New Roman" w:cs="Times New Roman"/>
          <w:sz w:val="24"/>
        </w:rPr>
        <w:t xml:space="preserve"> had a hidden agenda. </w:t>
      </w:r>
      <w:r w:rsidRPr="00331A0E">
        <w:rPr>
          <w:rFonts w:ascii="Times New Roman" w:hAnsi="Times New Roman" w:cs="Times New Roman"/>
          <w:sz w:val="24"/>
        </w:rPr>
        <w:t xml:space="preserve">Pharisees were always trying to find a way to trap Him. St. Luke makes it clear right from the start, “they were watching him carefully.” This is that kind of pins and needles circumstance that few people ever enjoy. However, Jesus knew what He was in for, but still went out of love. His mission from the Father was to seek and save the lost, even the worst kind of frauds. The </w:t>
      </w:r>
      <w:r w:rsidRPr="00331A0E">
        <w:rPr>
          <w:rFonts w:ascii="Times New Roman" w:hAnsi="Times New Roman" w:cs="Times New Roman"/>
          <w:sz w:val="24"/>
        </w:rPr>
        <w:lastRenderedPageBreak/>
        <w:t xml:space="preserve">question </w:t>
      </w:r>
      <w:r w:rsidR="004439BE" w:rsidRPr="00331A0E">
        <w:rPr>
          <w:rFonts w:ascii="Times New Roman" w:hAnsi="Times New Roman" w:cs="Times New Roman"/>
          <w:sz w:val="24"/>
        </w:rPr>
        <w:t>begging for an answer was, though, was</w:t>
      </w:r>
      <w:r w:rsidRPr="00331A0E">
        <w:rPr>
          <w:rFonts w:ascii="Times New Roman" w:hAnsi="Times New Roman" w:cs="Times New Roman"/>
          <w:sz w:val="24"/>
        </w:rPr>
        <w:t xml:space="preserve"> “who was inviting who?” In great humility, Jesus has made a place for you at His table. </w:t>
      </w:r>
    </w:p>
    <w:p w:rsidR="005E041E" w:rsidRPr="00331A0E" w:rsidRDefault="005E041E" w:rsidP="005E041E">
      <w:pPr>
        <w:spacing w:after="0" w:line="480" w:lineRule="auto"/>
        <w:rPr>
          <w:rFonts w:ascii="Times New Roman" w:hAnsi="Times New Roman" w:cs="Times New Roman"/>
          <w:sz w:val="24"/>
        </w:rPr>
      </w:pPr>
      <w:r w:rsidRPr="00331A0E">
        <w:rPr>
          <w:rFonts w:ascii="Times New Roman" w:hAnsi="Times New Roman" w:cs="Times New Roman"/>
          <w:sz w:val="24"/>
        </w:rPr>
        <w:tab/>
        <w:t>The Pharisees had room enough only for themselves. They were unable to reply to God’s demand for love. There were plenty of Sabbath rules, but a man with swollen limbs did not appear to have a place</w:t>
      </w:r>
      <w:r w:rsidR="00A54BCE" w:rsidRPr="00331A0E">
        <w:rPr>
          <w:rFonts w:ascii="Times New Roman" w:hAnsi="Times New Roman" w:cs="Times New Roman"/>
          <w:sz w:val="24"/>
        </w:rPr>
        <w:t xml:space="preserve"> among those rules</w:t>
      </w:r>
      <w:r w:rsidRPr="00331A0E">
        <w:rPr>
          <w:rFonts w:ascii="Times New Roman" w:hAnsi="Times New Roman" w:cs="Times New Roman"/>
          <w:sz w:val="24"/>
        </w:rPr>
        <w:t>. Jesus without hesitation asked them, “Is it lawful to heal on the Sabbath, or not?” The Pharisee asked this same question earlier about a man with a wither hand. Their goal was to find a way to accuse Jesus. His goal here was to have them confess the depths of the laws demands to show mercy. Somehow they skipped what Moses wrote in Deuteronomy saying, “You shall not see your brother’s donkey or his ox fallen down by the way and ignore them. You shall help him to lift them up again” (22:4). No response came to either question posed by Jesus because it jeopardized their system. The law was simply a tool to serve personal interest and not finally showing the truth of man’s lack of love. This corruption infects us. We protect our pharisaical systems that look so good. St. Paul does not let us off the hook saying, “Love does no wrong to a neighbor; therefore lov</w:t>
      </w:r>
      <w:r w:rsidR="00A54BCE" w:rsidRPr="00331A0E">
        <w:rPr>
          <w:rFonts w:ascii="Times New Roman" w:hAnsi="Times New Roman" w:cs="Times New Roman"/>
          <w:sz w:val="24"/>
        </w:rPr>
        <w:t xml:space="preserve">e is the fulfilling of the law” </w:t>
      </w:r>
      <w:r w:rsidRPr="00331A0E">
        <w:rPr>
          <w:rFonts w:ascii="Times New Roman" w:hAnsi="Times New Roman" w:cs="Times New Roman"/>
          <w:sz w:val="24"/>
        </w:rPr>
        <w:t>(Romans 13:10).</w:t>
      </w:r>
    </w:p>
    <w:p w:rsidR="005E041E" w:rsidRPr="00331A0E" w:rsidRDefault="005E041E" w:rsidP="005E041E">
      <w:pPr>
        <w:spacing w:after="0" w:line="480" w:lineRule="auto"/>
        <w:rPr>
          <w:rFonts w:ascii="Times New Roman" w:hAnsi="Times New Roman" w:cs="Times New Roman"/>
          <w:sz w:val="24"/>
        </w:rPr>
      </w:pPr>
      <w:r w:rsidRPr="00331A0E">
        <w:rPr>
          <w:rFonts w:ascii="Times New Roman" w:hAnsi="Times New Roman" w:cs="Times New Roman"/>
          <w:sz w:val="24"/>
        </w:rPr>
        <w:lastRenderedPageBreak/>
        <w:tab/>
        <w:t>As much as the Pharisees were “closely watching” Jesus, he</w:t>
      </w:r>
      <w:r w:rsidR="00A54BCE" w:rsidRPr="00331A0E">
        <w:rPr>
          <w:rFonts w:ascii="Times New Roman" w:hAnsi="Times New Roman" w:cs="Times New Roman"/>
          <w:sz w:val="24"/>
        </w:rPr>
        <w:t xml:space="preserve"> also</w:t>
      </w:r>
      <w:r w:rsidRPr="00331A0E">
        <w:rPr>
          <w:rFonts w:ascii="Times New Roman" w:hAnsi="Times New Roman" w:cs="Times New Roman"/>
          <w:sz w:val="24"/>
        </w:rPr>
        <w:t xml:space="preserve"> was watching them. St. Luke notes, “Now he told a parable to those who were invited, when he noticed how they chose the places of honor…” Rather than the Law doing the work of calling to repentance, they were going about a personalized seating chart. Jesus saw through this self-gratifying arrangement </w:t>
      </w:r>
      <w:r w:rsidR="00A54BCE" w:rsidRPr="00331A0E">
        <w:rPr>
          <w:rFonts w:ascii="Times New Roman" w:hAnsi="Times New Roman" w:cs="Times New Roman"/>
          <w:sz w:val="24"/>
        </w:rPr>
        <w:t>among</w:t>
      </w:r>
      <w:r w:rsidRPr="00331A0E">
        <w:rPr>
          <w:rFonts w:ascii="Times New Roman" w:hAnsi="Times New Roman" w:cs="Times New Roman"/>
          <w:sz w:val="24"/>
        </w:rPr>
        <w:t xml:space="preserve"> sinners. As the Son of God, He knows that man by nature is on a quest for glory. It happened with Adam and Eve in the garden before God. It was happening before </w:t>
      </w:r>
      <w:r w:rsidR="00A54BCE" w:rsidRPr="00331A0E">
        <w:rPr>
          <w:rFonts w:ascii="Times New Roman" w:hAnsi="Times New Roman" w:cs="Times New Roman"/>
          <w:sz w:val="24"/>
        </w:rPr>
        <w:t>Jesus</w:t>
      </w:r>
      <w:r w:rsidRPr="00331A0E">
        <w:rPr>
          <w:rFonts w:ascii="Times New Roman" w:hAnsi="Times New Roman" w:cs="Times New Roman"/>
          <w:sz w:val="24"/>
        </w:rPr>
        <w:t xml:space="preserve"> with the Pharisees. It happens still today in new kind</w:t>
      </w:r>
      <w:r w:rsidR="00A54BCE" w:rsidRPr="00331A0E">
        <w:rPr>
          <w:rFonts w:ascii="Times New Roman" w:hAnsi="Times New Roman" w:cs="Times New Roman"/>
          <w:sz w:val="24"/>
        </w:rPr>
        <w:t>s</w:t>
      </w:r>
      <w:r w:rsidRPr="00331A0E">
        <w:rPr>
          <w:rFonts w:ascii="Times New Roman" w:hAnsi="Times New Roman" w:cs="Times New Roman"/>
          <w:sz w:val="24"/>
        </w:rPr>
        <w:t xml:space="preserve"> of pharisaical dream</w:t>
      </w:r>
      <w:r w:rsidR="00A54BCE" w:rsidRPr="00331A0E">
        <w:rPr>
          <w:rFonts w:ascii="Times New Roman" w:hAnsi="Times New Roman" w:cs="Times New Roman"/>
          <w:sz w:val="24"/>
        </w:rPr>
        <w:t>s</w:t>
      </w:r>
      <w:r w:rsidRPr="00331A0E">
        <w:rPr>
          <w:rFonts w:ascii="Times New Roman" w:hAnsi="Times New Roman" w:cs="Times New Roman"/>
          <w:sz w:val="24"/>
        </w:rPr>
        <w:t xml:space="preserve">. Rather than </w:t>
      </w:r>
      <w:r w:rsidR="00A54BCE" w:rsidRPr="00331A0E">
        <w:rPr>
          <w:rFonts w:ascii="Times New Roman" w:hAnsi="Times New Roman" w:cs="Times New Roman"/>
          <w:sz w:val="24"/>
        </w:rPr>
        <w:t>God</w:t>
      </w:r>
      <w:r w:rsidRPr="00331A0E">
        <w:rPr>
          <w:rFonts w:ascii="Times New Roman" w:hAnsi="Times New Roman" w:cs="Times New Roman"/>
          <w:sz w:val="24"/>
        </w:rPr>
        <w:t xml:space="preserve"> coming to raise up the humbled with His forgiveness, we have debates over who is more loving. This self-glorifying is a standard of the world. Yet, when it seeps into the church, worse than worshiping works of the Law is how it twists the Gospel. God sees this quest for glory over a new kind of love. It means Jesus is present, but nobody is a sinner, none need to repent. All have a place of honor in </w:t>
      </w:r>
      <w:r w:rsidR="00A54BCE" w:rsidRPr="00331A0E">
        <w:rPr>
          <w:rFonts w:ascii="Times New Roman" w:hAnsi="Times New Roman" w:cs="Times New Roman"/>
          <w:sz w:val="24"/>
        </w:rPr>
        <w:t>whatever way</w:t>
      </w:r>
      <w:r w:rsidRPr="00331A0E">
        <w:rPr>
          <w:rFonts w:ascii="Times New Roman" w:hAnsi="Times New Roman" w:cs="Times New Roman"/>
          <w:sz w:val="24"/>
        </w:rPr>
        <w:t xml:space="preserve"> they want to live. When the fact remains only God as Savior can say to sinners, “Friend, move up higher.”</w:t>
      </w:r>
    </w:p>
    <w:p w:rsidR="005E041E" w:rsidRPr="00331A0E" w:rsidRDefault="005E041E" w:rsidP="005E041E">
      <w:pPr>
        <w:spacing w:after="0" w:line="480" w:lineRule="auto"/>
        <w:jc w:val="both"/>
        <w:rPr>
          <w:rFonts w:ascii="Times New Roman" w:hAnsi="Times New Roman" w:cs="Times New Roman"/>
          <w:sz w:val="24"/>
        </w:rPr>
      </w:pPr>
      <w:r w:rsidRPr="00331A0E">
        <w:rPr>
          <w:rFonts w:ascii="Times New Roman" w:hAnsi="Times New Roman" w:cs="Times New Roman"/>
          <w:sz w:val="24"/>
        </w:rPr>
        <w:tab/>
        <w:t xml:space="preserve">Jesus knew the host, the ruling Pharisee, was the most to benefit from this gathering. </w:t>
      </w:r>
      <w:r w:rsidR="00A54BCE" w:rsidRPr="00331A0E">
        <w:rPr>
          <w:rFonts w:ascii="Times New Roman" w:hAnsi="Times New Roman" w:cs="Times New Roman"/>
          <w:sz w:val="24"/>
        </w:rPr>
        <w:t>This man</w:t>
      </w:r>
      <w:r w:rsidRPr="00331A0E">
        <w:rPr>
          <w:rFonts w:ascii="Times New Roman" w:hAnsi="Times New Roman" w:cs="Times New Roman"/>
          <w:sz w:val="24"/>
        </w:rPr>
        <w:t xml:space="preserve"> made the arrangements and counted on maybe even gaining something by inviting Jesus. However, he saw it </w:t>
      </w:r>
      <w:r w:rsidR="004439BE" w:rsidRPr="00331A0E">
        <w:rPr>
          <w:rFonts w:ascii="Times New Roman" w:hAnsi="Times New Roman" w:cs="Times New Roman"/>
          <w:sz w:val="24"/>
        </w:rPr>
        <w:t xml:space="preserve">in </w:t>
      </w:r>
      <w:r w:rsidRPr="00331A0E">
        <w:rPr>
          <w:rFonts w:ascii="Times New Roman" w:hAnsi="Times New Roman" w:cs="Times New Roman"/>
          <w:sz w:val="24"/>
        </w:rPr>
        <w:t xml:space="preserve">terms of what was </w:t>
      </w:r>
      <w:r w:rsidRPr="00331A0E">
        <w:rPr>
          <w:rFonts w:ascii="Times New Roman" w:hAnsi="Times New Roman" w:cs="Times New Roman"/>
          <w:sz w:val="24"/>
        </w:rPr>
        <w:lastRenderedPageBreak/>
        <w:t>to be good and profitable for this life. While the Son of God said, “But when you give a feast, invite the poor, the crippled, the lame, the blind, and you will be blessed, because they cannot repay you. For you will be repaid at the resurrection of the just.” Better things come by God’s promises and not by works designed for our benefit. Except, who admits with joy that my loss is someone else’s gain? Works are what make the difference</w:t>
      </w:r>
      <w:r w:rsidR="00A54BCE" w:rsidRPr="00331A0E">
        <w:rPr>
          <w:rFonts w:ascii="Times New Roman" w:hAnsi="Times New Roman" w:cs="Times New Roman"/>
          <w:sz w:val="24"/>
        </w:rPr>
        <w:t xml:space="preserve"> in what we see</w:t>
      </w:r>
      <w:r w:rsidRPr="00331A0E">
        <w:rPr>
          <w:rFonts w:ascii="Times New Roman" w:hAnsi="Times New Roman" w:cs="Times New Roman"/>
          <w:sz w:val="24"/>
        </w:rPr>
        <w:t xml:space="preserve">. Hard work is what built this country. If there is not works, what else is there for comfort? Yet, St. Paul tells us, “For all who rely on works of the law are under a curse…” (Galatians 3:10). If works were so secure, rewarding, and fair our Lutherans Fathers would not have declared, “Consciences cannot be set at rest through any works, but only by faith, when they take the sure ground that for Christ’s sake they have a gracious God” (AC XX). </w:t>
      </w:r>
    </w:p>
    <w:p w:rsidR="005E041E" w:rsidRPr="00331A0E" w:rsidRDefault="005E041E" w:rsidP="005E041E">
      <w:pPr>
        <w:spacing w:after="0" w:line="480" w:lineRule="auto"/>
        <w:jc w:val="both"/>
        <w:rPr>
          <w:rFonts w:ascii="Times New Roman" w:hAnsi="Times New Roman" w:cs="Times New Roman"/>
          <w:sz w:val="24"/>
        </w:rPr>
      </w:pPr>
      <w:r w:rsidRPr="00331A0E">
        <w:rPr>
          <w:rFonts w:ascii="Times New Roman" w:hAnsi="Times New Roman" w:cs="Times New Roman"/>
          <w:sz w:val="24"/>
        </w:rPr>
        <w:tab/>
        <w:t xml:space="preserve">Where the Pharisees only </w:t>
      </w:r>
      <w:r w:rsidR="00A54BCE" w:rsidRPr="00331A0E">
        <w:rPr>
          <w:rFonts w:ascii="Times New Roman" w:hAnsi="Times New Roman" w:cs="Times New Roman"/>
          <w:sz w:val="24"/>
        </w:rPr>
        <w:t>had</w:t>
      </w:r>
      <w:r w:rsidRPr="00331A0E">
        <w:rPr>
          <w:rFonts w:ascii="Times New Roman" w:hAnsi="Times New Roman" w:cs="Times New Roman"/>
          <w:sz w:val="24"/>
        </w:rPr>
        <w:t xml:space="preserve"> room enough for themselves, Jesus has room enough to save sinners. He is not troubled to see the least. Like the man with dropsy, Jesus sees the swollenness of our sinful life. It does not pose a threat because His love comes as the perfect fulfillment of the Law. Rather than the last person considered at the table, sinners are the first ones Jesus sees to give good news. As St. Luke wrote, “Then he took him and healed him and sent him away.” How quickly does the Gospel go to </w:t>
      </w:r>
      <w:r w:rsidRPr="00331A0E">
        <w:rPr>
          <w:rFonts w:ascii="Times New Roman" w:hAnsi="Times New Roman" w:cs="Times New Roman"/>
          <w:sz w:val="24"/>
        </w:rPr>
        <w:lastRenderedPageBreak/>
        <w:t>work. Jesus takes our troubles into Himself. He heals the sins that weigh us down. He sends us away with the blessings of His love. This is the invitation of a true Sabbath where God’s loving service is to us by His Word. Jesus says, “Take my yoke upon you, and learn from me, for I am gentle and lowly in heart, and you will find rest for your souls.” (Matthew 11:29). None needs the false love of the Pharisees that has nothing to say. Christ changes the picture so the love we speak to others is the love He first has spoken to us.</w:t>
      </w:r>
    </w:p>
    <w:p w:rsidR="005E041E" w:rsidRPr="00331A0E" w:rsidRDefault="005E041E" w:rsidP="005E041E">
      <w:pPr>
        <w:spacing w:after="0" w:line="480" w:lineRule="auto"/>
        <w:jc w:val="both"/>
        <w:rPr>
          <w:rFonts w:ascii="Times New Roman" w:hAnsi="Times New Roman" w:cs="Times New Roman"/>
          <w:sz w:val="24"/>
        </w:rPr>
      </w:pPr>
      <w:r w:rsidRPr="00331A0E">
        <w:rPr>
          <w:rFonts w:ascii="Times New Roman" w:hAnsi="Times New Roman" w:cs="Times New Roman"/>
          <w:sz w:val="24"/>
        </w:rPr>
        <w:tab/>
        <w:t xml:space="preserve"> If all the good seats seem taken, it might mean we are missing the kingdom of Christ. He is not ashamed to see His place of honor on the cross. “For everyone who exalts himself will be humbled, and he who humbles himself will be exalted.” Try as we may, none is humbler than Him who loved us. Jesus is the Savior who gladly suffers and dies. The Son of God has nothing to glorify but His sacrifice for that alone is the Gospel. Nothing else proves the love that God gives to save the lost. Jesus still humbly extends this out in the sacrament of His true body and blood. The meal where feuding disciples first fought that night over glory while Jesus went about being the servant. Has now come into the light of the cross giving glory to His words, “Given and shed for you for the forgiveness </w:t>
      </w:r>
      <w:r w:rsidRPr="00331A0E">
        <w:rPr>
          <w:rFonts w:ascii="Times New Roman" w:hAnsi="Times New Roman" w:cs="Times New Roman"/>
          <w:sz w:val="24"/>
        </w:rPr>
        <w:lastRenderedPageBreak/>
        <w:t xml:space="preserve">of all your sins.” What came with humiliation </w:t>
      </w:r>
      <w:r w:rsidR="00A54BCE" w:rsidRPr="00331A0E">
        <w:rPr>
          <w:rFonts w:ascii="Times New Roman" w:hAnsi="Times New Roman" w:cs="Times New Roman"/>
          <w:sz w:val="24"/>
        </w:rPr>
        <w:t>the Father</w:t>
      </w:r>
      <w:r w:rsidRPr="00331A0E">
        <w:rPr>
          <w:rFonts w:ascii="Times New Roman" w:hAnsi="Times New Roman" w:cs="Times New Roman"/>
          <w:sz w:val="24"/>
        </w:rPr>
        <w:t xml:space="preserve"> has exalted </w:t>
      </w:r>
      <w:r w:rsidR="00A54BCE" w:rsidRPr="00331A0E">
        <w:rPr>
          <w:rFonts w:ascii="Times New Roman" w:hAnsi="Times New Roman" w:cs="Times New Roman"/>
          <w:sz w:val="24"/>
        </w:rPr>
        <w:t>in His Son</w:t>
      </w:r>
      <w:r w:rsidRPr="00331A0E">
        <w:rPr>
          <w:rFonts w:ascii="Times New Roman" w:hAnsi="Times New Roman" w:cs="Times New Roman"/>
          <w:sz w:val="24"/>
        </w:rPr>
        <w:t>. What came with shame</w:t>
      </w:r>
      <w:r w:rsidR="00A54BCE" w:rsidRPr="00331A0E">
        <w:rPr>
          <w:rFonts w:ascii="Times New Roman" w:hAnsi="Times New Roman" w:cs="Times New Roman"/>
          <w:sz w:val="24"/>
        </w:rPr>
        <w:t>ful judgment</w:t>
      </w:r>
      <w:r w:rsidRPr="00331A0E">
        <w:rPr>
          <w:rFonts w:ascii="Times New Roman" w:hAnsi="Times New Roman" w:cs="Times New Roman"/>
          <w:sz w:val="24"/>
        </w:rPr>
        <w:t xml:space="preserve"> God has accepted as true righteousness for sinners. What was sadness God now gives with celebration over </w:t>
      </w:r>
      <w:r w:rsidR="00A54BCE" w:rsidRPr="00331A0E">
        <w:rPr>
          <w:rFonts w:ascii="Times New Roman" w:hAnsi="Times New Roman" w:cs="Times New Roman"/>
          <w:sz w:val="24"/>
        </w:rPr>
        <w:t>Christ</w:t>
      </w:r>
      <w:r w:rsidRPr="00331A0E">
        <w:rPr>
          <w:rFonts w:ascii="Times New Roman" w:hAnsi="Times New Roman" w:cs="Times New Roman"/>
          <w:sz w:val="24"/>
        </w:rPr>
        <w:t xml:space="preserve"> as our victory against all sin, death, and the Devil.</w:t>
      </w:r>
    </w:p>
    <w:p w:rsidR="00B50BD1" w:rsidRPr="00331A0E" w:rsidRDefault="005E041E" w:rsidP="004439BE">
      <w:pPr>
        <w:spacing w:after="0" w:line="480" w:lineRule="auto"/>
        <w:jc w:val="both"/>
        <w:rPr>
          <w:rFonts w:ascii="Times New Roman" w:hAnsi="Times New Roman" w:cs="Times New Roman"/>
          <w:sz w:val="24"/>
        </w:rPr>
      </w:pPr>
      <w:r w:rsidRPr="00331A0E">
        <w:rPr>
          <w:rFonts w:ascii="Times New Roman" w:hAnsi="Times New Roman" w:cs="Times New Roman"/>
          <w:sz w:val="24"/>
        </w:rPr>
        <w:tab/>
        <w:t xml:space="preserve">People are all about benefits that come from work. Yet, Jesus gains nothing </w:t>
      </w:r>
      <w:r w:rsidR="00A54BCE" w:rsidRPr="00331A0E">
        <w:rPr>
          <w:rFonts w:ascii="Times New Roman" w:hAnsi="Times New Roman" w:cs="Times New Roman"/>
          <w:sz w:val="24"/>
        </w:rPr>
        <w:t xml:space="preserve">for Himself </w:t>
      </w:r>
      <w:r w:rsidRPr="00331A0E">
        <w:rPr>
          <w:rFonts w:ascii="Times New Roman" w:hAnsi="Times New Roman" w:cs="Times New Roman"/>
          <w:sz w:val="24"/>
        </w:rPr>
        <w:t xml:space="preserve">by His sacrifice. He is not disappointed because He sees the heavenly blessing for all who trust in Him. It is an invitation to take a seat in His kingdom. You have a place </w:t>
      </w:r>
      <w:r w:rsidR="00331A0E" w:rsidRPr="00331A0E">
        <w:rPr>
          <w:rFonts w:ascii="Times New Roman" w:hAnsi="Times New Roman" w:cs="Times New Roman"/>
          <w:sz w:val="24"/>
        </w:rPr>
        <w:t>as</w:t>
      </w:r>
      <w:r w:rsidRPr="00331A0E">
        <w:rPr>
          <w:rFonts w:ascii="Times New Roman" w:hAnsi="Times New Roman" w:cs="Times New Roman"/>
          <w:sz w:val="24"/>
        </w:rPr>
        <w:t xml:space="preserve"> the crippled, lame, and blind because the faithfulness of Jesus cannot fail. The writer from Hebrews proclaims, “Through him then let us continually offer up a sacrifice of praise to God, that is, the fruit of lips that acknowledge his name. Do not neglect to do good and to share what you have, for such sacrifices are pleasing to God.” There is nothing to lose, not in terms of what the Pharisee sees, but in the promise Jesus makes for sinners. He says, “Friend, come up here.” Baptism does wash away all sin joining you to me. My Word does speak forgiveness to reconcile you to God and each other. My Supper holds the abundance of what I offer of an eternal home. Let us be humble about works, but not </w:t>
      </w:r>
      <w:r w:rsidR="004439BE" w:rsidRPr="00331A0E">
        <w:rPr>
          <w:rFonts w:ascii="Times New Roman" w:hAnsi="Times New Roman" w:cs="Times New Roman"/>
          <w:sz w:val="24"/>
        </w:rPr>
        <w:t xml:space="preserve">with </w:t>
      </w:r>
      <w:r w:rsidRPr="00331A0E">
        <w:rPr>
          <w:rFonts w:ascii="Times New Roman" w:hAnsi="Times New Roman" w:cs="Times New Roman"/>
          <w:sz w:val="24"/>
        </w:rPr>
        <w:t xml:space="preserve">Him who loves us. In great humility, Jesus has made a place for you at His </w:t>
      </w:r>
      <w:r w:rsidRPr="00331A0E">
        <w:rPr>
          <w:rFonts w:ascii="Times New Roman" w:hAnsi="Times New Roman" w:cs="Times New Roman"/>
          <w:sz w:val="24"/>
        </w:rPr>
        <w:lastRenderedPageBreak/>
        <w:t>table. Amen. Now may the peace of God, which passes all understanding, be with your hearts and minds in Christ Jesus to life everlasting. Amen.</w:t>
      </w:r>
    </w:p>
    <w:p w:rsidR="00331A0E" w:rsidRPr="00331A0E" w:rsidRDefault="00331A0E">
      <w:pPr>
        <w:spacing w:after="0" w:line="480" w:lineRule="auto"/>
        <w:jc w:val="both"/>
        <w:rPr>
          <w:rFonts w:ascii="Times New Roman" w:hAnsi="Times New Roman" w:cs="Times New Roman"/>
          <w:sz w:val="24"/>
        </w:rPr>
      </w:pPr>
    </w:p>
    <w:sectPr w:rsidR="00331A0E" w:rsidRPr="00331A0E" w:rsidSect="005E041E">
      <w:headerReference w:type="default" r:id="rId7"/>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A0E" w:rsidRDefault="00331A0E" w:rsidP="005E041E">
      <w:pPr>
        <w:spacing w:after="0" w:line="240" w:lineRule="auto"/>
      </w:pPr>
      <w:r>
        <w:separator/>
      </w:r>
    </w:p>
  </w:endnote>
  <w:endnote w:type="continuationSeparator" w:id="0">
    <w:p w:rsidR="00331A0E" w:rsidRDefault="00331A0E" w:rsidP="005E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A0E" w:rsidRDefault="00331A0E" w:rsidP="005E041E">
      <w:pPr>
        <w:spacing w:after="0" w:line="240" w:lineRule="auto"/>
      </w:pPr>
      <w:r>
        <w:separator/>
      </w:r>
    </w:p>
  </w:footnote>
  <w:footnote w:type="continuationSeparator" w:id="0">
    <w:p w:rsidR="00331A0E" w:rsidRDefault="00331A0E" w:rsidP="005E0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963654"/>
      <w:docPartObj>
        <w:docPartGallery w:val="Page Numbers (Top of Page)"/>
        <w:docPartUnique/>
      </w:docPartObj>
    </w:sdtPr>
    <w:sdtEndPr>
      <w:rPr>
        <w:noProof/>
      </w:rPr>
    </w:sdtEndPr>
    <w:sdtContent>
      <w:p w:rsidR="00331A0E" w:rsidRDefault="00331A0E">
        <w:pPr>
          <w:pStyle w:val="Header"/>
          <w:jc w:val="right"/>
        </w:pPr>
        <w:r>
          <w:fldChar w:fldCharType="begin"/>
        </w:r>
        <w:r>
          <w:instrText xml:space="preserve"> PAGE   \* MERGEFORMAT </w:instrText>
        </w:r>
        <w:r>
          <w:fldChar w:fldCharType="separate"/>
        </w:r>
        <w:r w:rsidR="00897AF2">
          <w:rPr>
            <w:noProof/>
          </w:rPr>
          <w:t>1</w:t>
        </w:r>
        <w:r>
          <w:rPr>
            <w:noProof/>
          </w:rPr>
          <w:fldChar w:fldCharType="end"/>
        </w:r>
      </w:p>
    </w:sdtContent>
  </w:sdt>
  <w:p w:rsidR="00331A0E" w:rsidRDefault="00331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1E"/>
    <w:rsid w:val="00331A0E"/>
    <w:rsid w:val="004439BE"/>
    <w:rsid w:val="005E041E"/>
    <w:rsid w:val="00897AF2"/>
    <w:rsid w:val="00A54BCE"/>
    <w:rsid w:val="00B5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41E"/>
  </w:style>
  <w:style w:type="paragraph" w:styleId="Footer">
    <w:name w:val="footer"/>
    <w:basedOn w:val="Normal"/>
    <w:link w:val="FooterChar"/>
    <w:uiPriority w:val="99"/>
    <w:unhideWhenUsed/>
    <w:rsid w:val="005E0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41E"/>
  </w:style>
  <w:style w:type="paragraph" w:styleId="BalloonText">
    <w:name w:val="Balloon Text"/>
    <w:basedOn w:val="Normal"/>
    <w:link w:val="BalloonTextChar"/>
    <w:uiPriority w:val="99"/>
    <w:semiHidden/>
    <w:unhideWhenUsed/>
    <w:rsid w:val="005E0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41E"/>
  </w:style>
  <w:style w:type="paragraph" w:styleId="Footer">
    <w:name w:val="footer"/>
    <w:basedOn w:val="Normal"/>
    <w:link w:val="FooterChar"/>
    <w:uiPriority w:val="99"/>
    <w:unhideWhenUsed/>
    <w:rsid w:val="005E0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41E"/>
  </w:style>
  <w:style w:type="paragraph" w:styleId="BalloonText">
    <w:name w:val="Balloon Text"/>
    <w:basedOn w:val="Normal"/>
    <w:link w:val="BalloonTextChar"/>
    <w:uiPriority w:val="99"/>
    <w:semiHidden/>
    <w:unhideWhenUsed/>
    <w:rsid w:val="005E0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2928</TotalTime>
  <Pages>4</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2013-08-31T00:12:00Z</cp:lastPrinted>
  <dcterms:created xsi:type="dcterms:W3CDTF">2013-08-31T00:09:00Z</dcterms:created>
  <dcterms:modified xsi:type="dcterms:W3CDTF">2013-09-03T15:05:00Z</dcterms:modified>
</cp:coreProperties>
</file>