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AD" w:rsidRPr="009C0FA9" w:rsidRDefault="005740AD" w:rsidP="005740AD">
      <w:pPr>
        <w:spacing w:after="0" w:line="240" w:lineRule="auto"/>
        <w:jc w:val="center"/>
        <w:rPr>
          <w:rFonts w:ascii="Times New Roman" w:hAnsi="Times New Roman" w:cs="Times New Roman"/>
          <w:b/>
          <w:sz w:val="24"/>
          <w:szCs w:val="24"/>
        </w:rPr>
      </w:pPr>
      <w:r w:rsidRPr="009C0FA9">
        <w:rPr>
          <w:rFonts w:ascii="Times New Roman" w:hAnsi="Times New Roman" w:cs="Times New Roman"/>
          <w:b/>
          <w:sz w:val="24"/>
          <w:szCs w:val="24"/>
        </w:rPr>
        <w:t>Luke 10:1-20 (ESV)</w:t>
      </w:r>
    </w:p>
    <w:p w:rsidR="005740AD" w:rsidRDefault="005740AD" w:rsidP="005740AD">
      <w:pPr>
        <w:spacing w:after="0" w:line="240" w:lineRule="auto"/>
        <w:jc w:val="center"/>
        <w:rPr>
          <w:rFonts w:ascii="Times New Roman" w:hAnsi="Times New Roman" w:cs="Times New Roman"/>
          <w:sz w:val="24"/>
          <w:szCs w:val="24"/>
        </w:rPr>
      </w:pPr>
      <w:r w:rsidRPr="009C0FA9">
        <w:rPr>
          <w:rFonts w:ascii="Times New Roman" w:hAnsi="Times New Roman" w:cs="Times New Roman"/>
          <w:bCs/>
          <w:sz w:val="24"/>
          <w:szCs w:val="24"/>
        </w:rPr>
        <w:t>1</w:t>
      </w:r>
      <w:r w:rsidRPr="009C0FA9">
        <w:rPr>
          <w:rFonts w:ascii="Times New Roman" w:hAnsi="Times New Roman" w:cs="Times New Roman"/>
          <w:sz w:val="24"/>
          <w:szCs w:val="24"/>
        </w:rPr>
        <w:t xml:space="preserve"> After this the Lord appointed seventy-two others and sent them on ahead of him, two by two, into every town and place where he himself was about to go. </w:t>
      </w:r>
      <w:r w:rsidRPr="009C0FA9">
        <w:rPr>
          <w:rFonts w:ascii="Times New Roman" w:hAnsi="Times New Roman" w:cs="Times New Roman"/>
          <w:bCs/>
          <w:sz w:val="24"/>
          <w:szCs w:val="24"/>
        </w:rPr>
        <w:t>2</w:t>
      </w:r>
      <w:proofErr w:type="gramStart"/>
      <w:r w:rsidRPr="009C0FA9">
        <w:rPr>
          <w:rFonts w:ascii="Times New Roman" w:hAnsi="Times New Roman" w:cs="Times New Roman"/>
          <w:sz w:val="24"/>
          <w:szCs w:val="24"/>
        </w:rPr>
        <w:t>  And</w:t>
      </w:r>
      <w:proofErr w:type="gramEnd"/>
      <w:r w:rsidRPr="009C0FA9">
        <w:rPr>
          <w:rFonts w:ascii="Times New Roman" w:hAnsi="Times New Roman" w:cs="Times New Roman"/>
          <w:sz w:val="24"/>
          <w:szCs w:val="24"/>
        </w:rPr>
        <w:t xml:space="preserve"> he said to them, “The harvest is plen</w:t>
      </w:r>
      <w:r>
        <w:rPr>
          <w:rFonts w:ascii="Times New Roman" w:hAnsi="Times New Roman" w:cs="Times New Roman"/>
          <w:sz w:val="24"/>
          <w:szCs w:val="24"/>
        </w:rPr>
        <w:t>tiful, but the laborers are few</w:t>
      </w:r>
      <w:r w:rsidRPr="009C0FA9">
        <w:rPr>
          <w:rFonts w:ascii="Times New Roman" w:hAnsi="Times New Roman" w:cs="Times New Roman"/>
          <w:sz w:val="24"/>
          <w:szCs w:val="24"/>
        </w:rPr>
        <w:t xml:space="preserve">. </w:t>
      </w:r>
      <w:proofErr w:type="gramStart"/>
      <w:r w:rsidRPr="009C0FA9">
        <w:rPr>
          <w:rFonts w:ascii="Times New Roman" w:hAnsi="Times New Roman" w:cs="Times New Roman"/>
          <w:bCs/>
          <w:sz w:val="24"/>
          <w:szCs w:val="24"/>
        </w:rPr>
        <w:t>3</w:t>
      </w:r>
      <w:proofErr w:type="gramEnd"/>
      <w:r w:rsidRPr="009C0FA9">
        <w:rPr>
          <w:rFonts w:ascii="Times New Roman" w:hAnsi="Times New Roman" w:cs="Times New Roman"/>
          <w:sz w:val="24"/>
          <w:szCs w:val="24"/>
        </w:rPr>
        <w:t xml:space="preserve"> Go your way; behold, I am sending you out as lambs in the midst of wolves. </w:t>
      </w:r>
      <w:r w:rsidRPr="009C0FA9">
        <w:rPr>
          <w:rFonts w:ascii="Times New Roman" w:hAnsi="Times New Roman" w:cs="Times New Roman"/>
          <w:bCs/>
          <w:sz w:val="24"/>
          <w:szCs w:val="24"/>
        </w:rPr>
        <w:t>4</w:t>
      </w:r>
      <w:proofErr w:type="gramStart"/>
      <w:r w:rsidRPr="009C0FA9">
        <w:rPr>
          <w:rFonts w:ascii="Times New Roman" w:hAnsi="Times New Roman" w:cs="Times New Roman"/>
          <w:sz w:val="24"/>
          <w:szCs w:val="24"/>
        </w:rPr>
        <w:t>  Carry</w:t>
      </w:r>
      <w:proofErr w:type="gramEnd"/>
      <w:r w:rsidRPr="009C0FA9">
        <w:rPr>
          <w:rFonts w:ascii="Times New Roman" w:hAnsi="Times New Roman" w:cs="Times New Roman"/>
          <w:sz w:val="24"/>
          <w:szCs w:val="24"/>
        </w:rPr>
        <w:t xml:space="preserve"> no moneybag, no knapsack, no sandals, and greet no one on the road. </w:t>
      </w:r>
      <w:proofErr w:type="gramStart"/>
      <w:r w:rsidRPr="009C0FA9">
        <w:rPr>
          <w:rFonts w:ascii="Times New Roman" w:hAnsi="Times New Roman" w:cs="Times New Roman"/>
          <w:bCs/>
          <w:sz w:val="24"/>
          <w:szCs w:val="24"/>
        </w:rPr>
        <w:t>5</w:t>
      </w:r>
      <w:r w:rsidRPr="009C0FA9">
        <w:rPr>
          <w:rFonts w:ascii="Times New Roman" w:hAnsi="Times New Roman" w:cs="Times New Roman"/>
          <w:sz w:val="24"/>
          <w:szCs w:val="24"/>
        </w:rPr>
        <w:t> Whatever house you enter, first say, ‘Peace be to this house!’</w:t>
      </w:r>
      <w:proofErr w:type="gramEnd"/>
      <w:r w:rsidRPr="009C0FA9">
        <w:rPr>
          <w:rFonts w:ascii="Times New Roman" w:hAnsi="Times New Roman" w:cs="Times New Roman"/>
          <w:sz w:val="24"/>
          <w:szCs w:val="24"/>
        </w:rPr>
        <w:t xml:space="preserve"> </w:t>
      </w:r>
      <w:r w:rsidRPr="009C0FA9">
        <w:rPr>
          <w:rFonts w:ascii="Times New Roman" w:hAnsi="Times New Roman" w:cs="Times New Roman"/>
          <w:bCs/>
          <w:sz w:val="24"/>
          <w:szCs w:val="24"/>
        </w:rPr>
        <w:t>6</w:t>
      </w:r>
      <w:r w:rsidRPr="009C0FA9">
        <w:rPr>
          <w:rFonts w:ascii="Times New Roman" w:hAnsi="Times New Roman" w:cs="Times New Roman"/>
          <w:sz w:val="24"/>
          <w:szCs w:val="24"/>
        </w:rPr>
        <w:t xml:space="preserve"> And if a son of peace is there, your peace will rest upon him. But if not, it will return to you. </w:t>
      </w:r>
      <w:r w:rsidRPr="009C0FA9">
        <w:rPr>
          <w:rFonts w:ascii="Times New Roman" w:hAnsi="Times New Roman" w:cs="Times New Roman"/>
          <w:bCs/>
          <w:sz w:val="24"/>
          <w:szCs w:val="24"/>
        </w:rPr>
        <w:t>7</w:t>
      </w:r>
      <w:r w:rsidRPr="009C0FA9">
        <w:rPr>
          <w:rFonts w:ascii="Times New Roman" w:hAnsi="Times New Roman" w:cs="Times New Roman"/>
          <w:sz w:val="24"/>
          <w:szCs w:val="24"/>
        </w:rPr>
        <w:t> And remain in the same house, eating and drinki</w:t>
      </w:r>
      <w:bookmarkStart w:id="0" w:name="_GoBack"/>
      <w:bookmarkEnd w:id="0"/>
      <w:r w:rsidRPr="009C0FA9">
        <w:rPr>
          <w:rFonts w:ascii="Times New Roman" w:hAnsi="Times New Roman" w:cs="Times New Roman"/>
          <w:sz w:val="24"/>
          <w:szCs w:val="24"/>
        </w:rPr>
        <w:t xml:space="preserve">ng what they provide, for the laborer deserves his wages. Do not go from house to house. </w:t>
      </w:r>
      <w:r w:rsidRPr="009C0FA9">
        <w:rPr>
          <w:rFonts w:ascii="Times New Roman" w:hAnsi="Times New Roman" w:cs="Times New Roman"/>
          <w:bCs/>
          <w:sz w:val="24"/>
          <w:szCs w:val="24"/>
        </w:rPr>
        <w:t>8</w:t>
      </w:r>
      <w:r w:rsidRPr="009C0FA9">
        <w:rPr>
          <w:rFonts w:ascii="Times New Roman" w:hAnsi="Times New Roman" w:cs="Times New Roman"/>
          <w:sz w:val="24"/>
          <w:szCs w:val="24"/>
        </w:rPr>
        <w:t xml:space="preserve"> Whenever you enter a town and they receive you, eat what is set before you. </w:t>
      </w:r>
      <w:proofErr w:type="gramStart"/>
      <w:r w:rsidRPr="009C0FA9">
        <w:rPr>
          <w:rFonts w:ascii="Times New Roman" w:hAnsi="Times New Roman" w:cs="Times New Roman"/>
          <w:bCs/>
          <w:sz w:val="24"/>
          <w:szCs w:val="24"/>
        </w:rPr>
        <w:t>9</w:t>
      </w:r>
      <w:proofErr w:type="gramEnd"/>
      <w:r w:rsidRPr="009C0FA9">
        <w:rPr>
          <w:rFonts w:ascii="Times New Roman" w:hAnsi="Times New Roman" w:cs="Times New Roman"/>
          <w:sz w:val="24"/>
          <w:szCs w:val="24"/>
        </w:rPr>
        <w:t xml:space="preserve"> Heal the sick in it and say to them, ‘The kingdom of God has come near to you.’ </w:t>
      </w:r>
      <w:r w:rsidRPr="009C0FA9">
        <w:rPr>
          <w:rFonts w:ascii="Times New Roman" w:hAnsi="Times New Roman" w:cs="Times New Roman"/>
          <w:bCs/>
          <w:sz w:val="24"/>
          <w:szCs w:val="24"/>
        </w:rPr>
        <w:t>10</w:t>
      </w:r>
      <w:r w:rsidRPr="009C0FA9">
        <w:rPr>
          <w:rFonts w:ascii="Times New Roman" w:hAnsi="Times New Roman" w:cs="Times New Roman"/>
          <w:sz w:val="24"/>
          <w:szCs w:val="24"/>
        </w:rPr>
        <w:t xml:space="preserve"> But whenever you enter a town and they do not receive you, go into its streets and say, </w:t>
      </w:r>
      <w:r w:rsidRPr="009C0FA9">
        <w:rPr>
          <w:rFonts w:ascii="Times New Roman" w:hAnsi="Times New Roman" w:cs="Times New Roman"/>
          <w:bCs/>
          <w:sz w:val="24"/>
          <w:szCs w:val="24"/>
        </w:rPr>
        <w:t>11</w:t>
      </w:r>
      <w:proofErr w:type="gramStart"/>
      <w:r w:rsidRPr="009C0FA9">
        <w:rPr>
          <w:rFonts w:ascii="Times New Roman" w:hAnsi="Times New Roman" w:cs="Times New Roman"/>
          <w:sz w:val="24"/>
          <w:szCs w:val="24"/>
        </w:rPr>
        <w:t>  ‘Even</w:t>
      </w:r>
      <w:proofErr w:type="gramEnd"/>
      <w:r w:rsidRPr="009C0FA9">
        <w:rPr>
          <w:rFonts w:ascii="Times New Roman" w:hAnsi="Times New Roman" w:cs="Times New Roman"/>
          <w:sz w:val="24"/>
          <w:szCs w:val="24"/>
        </w:rPr>
        <w:t xml:space="preserve"> the dust of your town that clings to our feet we wipe off against you. Nevertheless know </w:t>
      </w:r>
      <w:proofErr w:type="gramStart"/>
      <w:r w:rsidRPr="009C0FA9">
        <w:rPr>
          <w:rFonts w:ascii="Times New Roman" w:hAnsi="Times New Roman" w:cs="Times New Roman"/>
          <w:sz w:val="24"/>
          <w:szCs w:val="24"/>
        </w:rPr>
        <w:t>this, that</w:t>
      </w:r>
      <w:proofErr w:type="gramEnd"/>
      <w:r w:rsidRPr="009C0FA9">
        <w:rPr>
          <w:rFonts w:ascii="Times New Roman" w:hAnsi="Times New Roman" w:cs="Times New Roman"/>
          <w:sz w:val="24"/>
          <w:szCs w:val="24"/>
        </w:rPr>
        <w:t xml:space="preserve"> the kingdom of God has come near.’ </w:t>
      </w:r>
      <w:r w:rsidRPr="009C0FA9">
        <w:rPr>
          <w:rFonts w:ascii="Times New Roman" w:hAnsi="Times New Roman" w:cs="Times New Roman"/>
          <w:bCs/>
          <w:sz w:val="24"/>
          <w:szCs w:val="24"/>
        </w:rPr>
        <w:t>12</w:t>
      </w:r>
      <w:r w:rsidRPr="009C0FA9">
        <w:rPr>
          <w:rFonts w:ascii="Times New Roman" w:hAnsi="Times New Roman" w:cs="Times New Roman"/>
          <w:sz w:val="24"/>
          <w:szCs w:val="24"/>
        </w:rPr>
        <w:t xml:space="preserve"> I tell you, it will be more bearable on that day for Sodom than for that town. </w:t>
      </w:r>
      <w:r w:rsidRPr="009C0FA9">
        <w:rPr>
          <w:rFonts w:ascii="Times New Roman" w:hAnsi="Times New Roman" w:cs="Times New Roman"/>
          <w:bCs/>
          <w:sz w:val="24"/>
          <w:szCs w:val="24"/>
        </w:rPr>
        <w:t>13</w:t>
      </w:r>
      <w:proofErr w:type="gramStart"/>
      <w:r w:rsidRPr="009C0FA9">
        <w:rPr>
          <w:rFonts w:ascii="Times New Roman" w:hAnsi="Times New Roman" w:cs="Times New Roman"/>
          <w:sz w:val="24"/>
          <w:szCs w:val="24"/>
        </w:rPr>
        <w:t>  “</w:t>
      </w:r>
      <w:proofErr w:type="gramEnd"/>
      <w:r w:rsidRPr="009C0FA9">
        <w:rPr>
          <w:rFonts w:ascii="Times New Roman" w:hAnsi="Times New Roman" w:cs="Times New Roman"/>
          <w:sz w:val="24"/>
          <w:szCs w:val="24"/>
        </w:rPr>
        <w:t xml:space="preserve">Woe to you, </w:t>
      </w:r>
      <w:proofErr w:type="spellStart"/>
      <w:r w:rsidRPr="009C0FA9">
        <w:rPr>
          <w:rFonts w:ascii="Times New Roman" w:hAnsi="Times New Roman" w:cs="Times New Roman"/>
          <w:sz w:val="24"/>
          <w:szCs w:val="24"/>
        </w:rPr>
        <w:t>Chorazin</w:t>
      </w:r>
      <w:proofErr w:type="spellEnd"/>
      <w:r w:rsidRPr="009C0FA9">
        <w:rPr>
          <w:rFonts w:ascii="Times New Roman" w:hAnsi="Times New Roman" w:cs="Times New Roman"/>
          <w:sz w:val="24"/>
          <w:szCs w:val="24"/>
        </w:rPr>
        <w:t xml:space="preserve">! </w:t>
      </w:r>
      <w:proofErr w:type="gramStart"/>
      <w:r w:rsidRPr="009C0FA9">
        <w:rPr>
          <w:rFonts w:ascii="Times New Roman" w:hAnsi="Times New Roman" w:cs="Times New Roman"/>
          <w:sz w:val="24"/>
          <w:szCs w:val="24"/>
        </w:rPr>
        <w:t>Woe to you, Bethsaida!</w:t>
      </w:r>
      <w:proofErr w:type="gramEnd"/>
      <w:r w:rsidRPr="009C0FA9">
        <w:rPr>
          <w:rFonts w:ascii="Times New Roman" w:hAnsi="Times New Roman" w:cs="Times New Roman"/>
          <w:sz w:val="24"/>
          <w:szCs w:val="24"/>
        </w:rPr>
        <w:t xml:space="preserve"> For if the mighty works done in you had been done in </w:t>
      </w:r>
      <w:proofErr w:type="spellStart"/>
      <w:r w:rsidRPr="009C0FA9">
        <w:rPr>
          <w:rFonts w:ascii="Times New Roman" w:hAnsi="Times New Roman" w:cs="Times New Roman"/>
          <w:sz w:val="24"/>
          <w:szCs w:val="24"/>
        </w:rPr>
        <w:t>Tyre</w:t>
      </w:r>
      <w:proofErr w:type="spellEnd"/>
      <w:r w:rsidRPr="009C0FA9">
        <w:rPr>
          <w:rFonts w:ascii="Times New Roman" w:hAnsi="Times New Roman" w:cs="Times New Roman"/>
          <w:sz w:val="24"/>
          <w:szCs w:val="24"/>
        </w:rPr>
        <w:t xml:space="preserve"> and Sidon, they would have repented long ago, sitting in sackcloth and ashes. </w:t>
      </w:r>
      <w:r w:rsidRPr="009C0FA9">
        <w:rPr>
          <w:rFonts w:ascii="Times New Roman" w:hAnsi="Times New Roman" w:cs="Times New Roman"/>
          <w:bCs/>
          <w:sz w:val="24"/>
          <w:szCs w:val="24"/>
        </w:rPr>
        <w:t>14</w:t>
      </w:r>
      <w:proofErr w:type="gramStart"/>
      <w:r w:rsidRPr="009C0FA9">
        <w:rPr>
          <w:rFonts w:ascii="Times New Roman" w:hAnsi="Times New Roman" w:cs="Times New Roman"/>
          <w:sz w:val="24"/>
          <w:szCs w:val="24"/>
        </w:rPr>
        <w:t>  But</w:t>
      </w:r>
      <w:proofErr w:type="gramEnd"/>
      <w:r w:rsidRPr="009C0FA9">
        <w:rPr>
          <w:rFonts w:ascii="Times New Roman" w:hAnsi="Times New Roman" w:cs="Times New Roman"/>
          <w:sz w:val="24"/>
          <w:szCs w:val="24"/>
        </w:rPr>
        <w:t xml:space="preserve"> it will be more bearable in the judgment for </w:t>
      </w:r>
      <w:proofErr w:type="spellStart"/>
      <w:r w:rsidRPr="009C0FA9">
        <w:rPr>
          <w:rFonts w:ascii="Times New Roman" w:hAnsi="Times New Roman" w:cs="Times New Roman"/>
          <w:sz w:val="24"/>
          <w:szCs w:val="24"/>
        </w:rPr>
        <w:t>Tyre</w:t>
      </w:r>
      <w:proofErr w:type="spellEnd"/>
      <w:r w:rsidRPr="009C0FA9">
        <w:rPr>
          <w:rFonts w:ascii="Times New Roman" w:hAnsi="Times New Roman" w:cs="Times New Roman"/>
          <w:sz w:val="24"/>
          <w:szCs w:val="24"/>
        </w:rPr>
        <w:t xml:space="preserve"> and Sidon than for you. </w:t>
      </w:r>
      <w:r w:rsidRPr="009C0FA9">
        <w:rPr>
          <w:rFonts w:ascii="Times New Roman" w:hAnsi="Times New Roman" w:cs="Times New Roman"/>
          <w:bCs/>
          <w:sz w:val="24"/>
          <w:szCs w:val="24"/>
        </w:rPr>
        <w:t>15</w:t>
      </w:r>
      <w:r w:rsidRPr="009C0FA9">
        <w:rPr>
          <w:rFonts w:ascii="Times New Roman" w:hAnsi="Times New Roman" w:cs="Times New Roman"/>
          <w:sz w:val="24"/>
          <w:szCs w:val="24"/>
        </w:rPr>
        <w:t xml:space="preserve"> And you, Capernaum, will you be exalted to heaven? You shall be brought down to Hades. </w:t>
      </w:r>
      <w:r w:rsidRPr="009C0FA9">
        <w:rPr>
          <w:rFonts w:ascii="Times New Roman" w:hAnsi="Times New Roman" w:cs="Times New Roman"/>
          <w:bCs/>
          <w:sz w:val="24"/>
          <w:szCs w:val="24"/>
        </w:rPr>
        <w:t>16</w:t>
      </w:r>
      <w:proofErr w:type="gramStart"/>
      <w:r w:rsidRPr="009C0FA9">
        <w:rPr>
          <w:rFonts w:ascii="Times New Roman" w:hAnsi="Times New Roman" w:cs="Times New Roman"/>
          <w:sz w:val="24"/>
          <w:szCs w:val="24"/>
        </w:rPr>
        <w:t>  “</w:t>
      </w:r>
      <w:proofErr w:type="gramEnd"/>
      <w:r w:rsidRPr="009C0FA9">
        <w:rPr>
          <w:rFonts w:ascii="Times New Roman" w:hAnsi="Times New Roman" w:cs="Times New Roman"/>
          <w:sz w:val="24"/>
          <w:szCs w:val="24"/>
        </w:rPr>
        <w:t xml:space="preserve">The one who hears you hears me, and the one who rejects you rejects me, and the one who rejects me rejects him who sent me.” </w:t>
      </w:r>
      <w:r w:rsidRPr="009C0FA9">
        <w:rPr>
          <w:rFonts w:ascii="Times New Roman" w:hAnsi="Times New Roman" w:cs="Times New Roman"/>
          <w:bCs/>
          <w:sz w:val="24"/>
          <w:szCs w:val="24"/>
        </w:rPr>
        <w:t>17</w:t>
      </w:r>
      <w:proofErr w:type="gramStart"/>
      <w:r w:rsidRPr="009C0FA9">
        <w:rPr>
          <w:rFonts w:ascii="Times New Roman" w:hAnsi="Times New Roman" w:cs="Times New Roman"/>
          <w:sz w:val="24"/>
          <w:szCs w:val="24"/>
        </w:rPr>
        <w:t>  The</w:t>
      </w:r>
      <w:proofErr w:type="gramEnd"/>
      <w:r w:rsidRPr="009C0FA9">
        <w:rPr>
          <w:rFonts w:ascii="Times New Roman" w:hAnsi="Times New Roman" w:cs="Times New Roman"/>
          <w:sz w:val="24"/>
          <w:szCs w:val="24"/>
        </w:rPr>
        <w:t xml:space="preserve"> seventy-two returned with joy, saying, “Lord, even the demons are subject to us in your name!” </w:t>
      </w:r>
      <w:r w:rsidRPr="009C0FA9">
        <w:rPr>
          <w:rFonts w:ascii="Times New Roman" w:hAnsi="Times New Roman" w:cs="Times New Roman"/>
          <w:bCs/>
          <w:sz w:val="24"/>
          <w:szCs w:val="24"/>
        </w:rPr>
        <w:t>18</w:t>
      </w:r>
      <w:r w:rsidRPr="009C0FA9">
        <w:rPr>
          <w:rFonts w:ascii="Times New Roman" w:hAnsi="Times New Roman" w:cs="Times New Roman"/>
          <w:sz w:val="24"/>
          <w:szCs w:val="24"/>
        </w:rPr>
        <w:t xml:space="preserve"> And he said to them, “I saw Satan fall like lightning from heaven. </w:t>
      </w:r>
      <w:proofErr w:type="gramStart"/>
      <w:r w:rsidRPr="009C0FA9">
        <w:rPr>
          <w:rFonts w:ascii="Times New Roman" w:hAnsi="Times New Roman" w:cs="Times New Roman"/>
          <w:bCs/>
          <w:sz w:val="24"/>
          <w:szCs w:val="24"/>
        </w:rPr>
        <w:t>19</w:t>
      </w:r>
      <w:proofErr w:type="gramEnd"/>
      <w:r w:rsidRPr="009C0FA9">
        <w:rPr>
          <w:rFonts w:ascii="Times New Roman" w:hAnsi="Times New Roman" w:cs="Times New Roman"/>
          <w:sz w:val="24"/>
          <w:szCs w:val="24"/>
        </w:rPr>
        <w:t xml:space="preserve"> Behold, I have given you authority to tread on serpents and scorpions, and over all the power of the enemy, and nothing shall hurt you. </w:t>
      </w:r>
      <w:r w:rsidRPr="009C0FA9">
        <w:rPr>
          <w:rFonts w:ascii="Times New Roman" w:hAnsi="Times New Roman" w:cs="Times New Roman"/>
          <w:bCs/>
          <w:sz w:val="24"/>
          <w:szCs w:val="24"/>
        </w:rPr>
        <w:t>20</w:t>
      </w:r>
      <w:proofErr w:type="gramStart"/>
      <w:r w:rsidRPr="009C0FA9">
        <w:rPr>
          <w:rFonts w:ascii="Times New Roman" w:hAnsi="Times New Roman" w:cs="Times New Roman"/>
          <w:sz w:val="24"/>
          <w:szCs w:val="24"/>
        </w:rPr>
        <w:t>  Nevertheless</w:t>
      </w:r>
      <w:proofErr w:type="gramEnd"/>
      <w:r w:rsidRPr="009C0FA9">
        <w:rPr>
          <w:rFonts w:ascii="Times New Roman" w:hAnsi="Times New Roman" w:cs="Times New Roman"/>
          <w:sz w:val="24"/>
          <w:szCs w:val="24"/>
        </w:rPr>
        <w:t>, do not rejoice in this, that the spirits are subject to you, but rejoice that you</w:t>
      </w:r>
      <w:r>
        <w:rPr>
          <w:rFonts w:ascii="Times New Roman" w:hAnsi="Times New Roman" w:cs="Times New Roman"/>
          <w:sz w:val="24"/>
          <w:szCs w:val="24"/>
        </w:rPr>
        <w:t>r names are written in heaven.”</w:t>
      </w:r>
    </w:p>
    <w:p w:rsidR="005740AD" w:rsidRDefault="005740AD" w:rsidP="005740AD">
      <w:pPr>
        <w:spacing w:after="0" w:line="240" w:lineRule="auto"/>
        <w:jc w:val="center"/>
        <w:rPr>
          <w:rFonts w:ascii="Times New Roman" w:hAnsi="Times New Roman" w:cs="Times New Roman"/>
          <w:sz w:val="24"/>
          <w:szCs w:val="24"/>
        </w:rPr>
      </w:pPr>
    </w:p>
    <w:p w:rsidR="005740AD" w:rsidRPr="005740AD" w:rsidRDefault="005740AD" w:rsidP="005740AD">
      <w:pPr>
        <w:spacing w:after="0" w:line="240" w:lineRule="auto"/>
        <w:jc w:val="center"/>
        <w:rPr>
          <w:rFonts w:ascii="Times New Roman" w:hAnsi="Times New Roman" w:cs="Times New Roman"/>
          <w:b/>
          <w:sz w:val="24"/>
          <w:szCs w:val="24"/>
        </w:rPr>
      </w:pPr>
      <w:r w:rsidRPr="005740AD">
        <w:rPr>
          <w:rFonts w:ascii="Times New Roman" w:hAnsi="Times New Roman" w:cs="Times New Roman"/>
          <w:b/>
          <w:sz w:val="24"/>
          <w:szCs w:val="24"/>
        </w:rPr>
        <w:t>“Where Is The Safety?”</w:t>
      </w:r>
    </w:p>
    <w:p w:rsidR="005740AD" w:rsidRPr="005740AD" w:rsidRDefault="005740AD" w:rsidP="005740AD">
      <w:pPr>
        <w:spacing w:after="0" w:line="240" w:lineRule="auto"/>
        <w:jc w:val="center"/>
        <w:rPr>
          <w:rFonts w:ascii="Times New Roman" w:hAnsi="Times New Roman" w:cs="Times New Roman"/>
          <w:sz w:val="24"/>
          <w:szCs w:val="24"/>
        </w:rPr>
      </w:pPr>
    </w:p>
    <w:p w:rsidR="005C1971" w:rsidRPr="005740AD" w:rsidRDefault="005740AD" w:rsidP="005C197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1971" w:rsidRPr="005740AD">
        <w:rPr>
          <w:rFonts w:ascii="Times New Roman" w:eastAsia="Times New Roman" w:hAnsi="Times New Roman" w:cs="Times New Roman"/>
          <w:sz w:val="24"/>
          <w:szCs w:val="24"/>
        </w:rPr>
        <w:t xml:space="preserve">“Grace to you and peace from God our Father and the Lord Jesus Christ, who gave himself for our sins to deliver us from the present evil age, according to the will of our God and Father, to whom be the glory forever and ever. Amen” (Galatians 1:3-5). How strange it must have seemed during </w:t>
      </w:r>
      <w:r w:rsidR="00C20AA2" w:rsidRPr="005740AD">
        <w:rPr>
          <w:rFonts w:ascii="Times New Roman" w:eastAsia="Times New Roman" w:hAnsi="Times New Roman" w:cs="Times New Roman"/>
          <w:sz w:val="24"/>
          <w:szCs w:val="24"/>
        </w:rPr>
        <w:t>those trying times</w:t>
      </w:r>
      <w:r w:rsidR="005C1971" w:rsidRPr="005740AD">
        <w:rPr>
          <w:rFonts w:ascii="Times New Roman" w:eastAsia="Times New Roman" w:hAnsi="Times New Roman" w:cs="Times New Roman"/>
          <w:sz w:val="24"/>
          <w:szCs w:val="24"/>
        </w:rPr>
        <w:t xml:space="preserve"> of the Revolutionary War that great things happened for America? The Declaration of Independence from 1776 went far outside of what any could see of freedom at that time. Cutting ties with Great Britain showed no signs of safety for a meager 13 colonies. America was on her own and everything rested on those opening words from the Declaration stating, “We hold these truths to be self-evident...”</w:t>
      </w:r>
    </w:p>
    <w:p w:rsidR="005C1971" w:rsidRPr="005740AD" w:rsidRDefault="005C1971" w:rsidP="005C1971">
      <w:pPr>
        <w:spacing w:after="0" w:line="480" w:lineRule="auto"/>
        <w:rPr>
          <w:rFonts w:ascii="Times New Roman" w:hAnsi="Times New Roman" w:cs="Times New Roman"/>
          <w:sz w:val="24"/>
          <w:szCs w:val="24"/>
        </w:rPr>
      </w:pPr>
      <w:r w:rsidRPr="005740AD">
        <w:rPr>
          <w:rFonts w:ascii="Times New Roman" w:eastAsia="Times New Roman" w:hAnsi="Times New Roman" w:cs="Times New Roman"/>
          <w:sz w:val="24"/>
          <w:szCs w:val="24"/>
        </w:rPr>
        <w:tab/>
        <w:t xml:space="preserve"> If independence came </w:t>
      </w:r>
      <w:r w:rsidR="00C20AA2" w:rsidRPr="005740AD">
        <w:rPr>
          <w:rFonts w:ascii="Times New Roman" w:eastAsia="Times New Roman" w:hAnsi="Times New Roman" w:cs="Times New Roman"/>
          <w:sz w:val="24"/>
          <w:szCs w:val="24"/>
        </w:rPr>
        <w:t xml:space="preserve">for our country </w:t>
      </w:r>
      <w:r w:rsidRPr="005740AD">
        <w:rPr>
          <w:rFonts w:ascii="Times New Roman" w:eastAsia="Times New Roman" w:hAnsi="Times New Roman" w:cs="Times New Roman"/>
          <w:sz w:val="24"/>
          <w:szCs w:val="24"/>
        </w:rPr>
        <w:t>by separation, then how much more has the baptized into Christ received salvation from all the evil ages of a sinful world? This kind of separation is self-evident</w:t>
      </w:r>
      <w:r w:rsidR="00C20AA2" w:rsidRPr="005740AD">
        <w:rPr>
          <w:rFonts w:ascii="Times New Roman" w:eastAsia="Times New Roman" w:hAnsi="Times New Roman" w:cs="Times New Roman"/>
          <w:sz w:val="24"/>
          <w:szCs w:val="24"/>
        </w:rPr>
        <w:t xml:space="preserve"> by the Spirit</w:t>
      </w:r>
      <w:r w:rsidRPr="005740AD">
        <w:rPr>
          <w:rFonts w:ascii="Times New Roman" w:eastAsia="Times New Roman" w:hAnsi="Times New Roman" w:cs="Times New Roman"/>
          <w:sz w:val="24"/>
          <w:szCs w:val="24"/>
        </w:rPr>
        <w:t xml:space="preserve"> for St. Paul declared, “But far be it from me to boast except in the cross of our Lord Jesus Christ, by which the world has been crucified to me, and I to the world.” Yet, the mystery received by </w:t>
      </w:r>
      <w:r w:rsidRPr="005740AD">
        <w:rPr>
          <w:rFonts w:ascii="Times New Roman" w:eastAsia="Times New Roman" w:hAnsi="Times New Roman" w:cs="Times New Roman"/>
          <w:sz w:val="24"/>
          <w:szCs w:val="24"/>
        </w:rPr>
        <w:lastRenderedPageBreak/>
        <w:t xml:space="preserve">freedom in the Gospel is what Jesus also wants us freely to give. Luther makes the comment, “For the church was always best when it was living among the worst people” (Galatians commentary 392). The sending out of the 72 disciples proves God made the Gospel His highest priority and not a private matter or </w:t>
      </w:r>
      <w:r w:rsidR="00C20AA2" w:rsidRPr="005740AD">
        <w:rPr>
          <w:rFonts w:ascii="Times New Roman" w:eastAsia="Times New Roman" w:hAnsi="Times New Roman" w:cs="Times New Roman"/>
          <w:sz w:val="24"/>
          <w:szCs w:val="24"/>
        </w:rPr>
        <w:t xml:space="preserve">a </w:t>
      </w:r>
      <w:r w:rsidRPr="005740AD">
        <w:rPr>
          <w:rFonts w:ascii="Times New Roman" w:eastAsia="Times New Roman" w:hAnsi="Times New Roman" w:cs="Times New Roman"/>
          <w:sz w:val="24"/>
          <w:szCs w:val="24"/>
        </w:rPr>
        <w:t xml:space="preserve">personal belief. Safety </w:t>
      </w:r>
      <w:r w:rsidRPr="005740AD">
        <w:rPr>
          <w:rFonts w:ascii="Times New Roman" w:hAnsi="Times New Roman" w:cs="Times New Roman"/>
          <w:sz w:val="24"/>
          <w:szCs w:val="24"/>
        </w:rPr>
        <w:t>in Christ means not to miss His promise: “Rejoice that your names are written in heaven.”</w:t>
      </w:r>
    </w:p>
    <w:p w:rsidR="005C1971" w:rsidRPr="005740AD" w:rsidRDefault="005C1971" w:rsidP="005C1971">
      <w:pPr>
        <w:spacing w:after="0" w:line="480" w:lineRule="auto"/>
        <w:rPr>
          <w:rFonts w:ascii="Times New Roman" w:hAnsi="Times New Roman" w:cs="Times New Roman"/>
          <w:sz w:val="24"/>
          <w:szCs w:val="24"/>
        </w:rPr>
      </w:pPr>
      <w:r w:rsidRPr="005740AD">
        <w:rPr>
          <w:rFonts w:ascii="Times New Roman" w:hAnsi="Times New Roman" w:cs="Times New Roman"/>
          <w:sz w:val="24"/>
          <w:szCs w:val="24"/>
        </w:rPr>
        <w:tab/>
        <w:t xml:space="preserve">There is no question over who does the sending of His disciples. Jesus said, “Go your way; behold, I am sending you out as lambs in the midst of wolves. Carry no moneybag, no knapsack, no sandals, and greet no one on the road.” This call seems foolish and impractical at many levels, especially when it involves danger of being sheep among wolves. However, what Jesus makes known is that anything less than His Word can become an idol against trust in Him. Those He sends are by no means sinless or immune to the Devil’s ways. To strip those 72 disciples of their securities would lead them to a simple trust in His Word. In the same way, this Word </w:t>
      </w:r>
      <w:r w:rsidR="00C20AA2" w:rsidRPr="005740AD">
        <w:rPr>
          <w:rFonts w:ascii="Times New Roman" w:hAnsi="Times New Roman" w:cs="Times New Roman"/>
          <w:sz w:val="24"/>
          <w:szCs w:val="24"/>
        </w:rPr>
        <w:t>become</w:t>
      </w:r>
      <w:r w:rsidRPr="005740AD">
        <w:rPr>
          <w:rFonts w:ascii="Times New Roman" w:hAnsi="Times New Roman" w:cs="Times New Roman"/>
          <w:sz w:val="24"/>
          <w:szCs w:val="24"/>
        </w:rPr>
        <w:t xml:space="preserve"> flesh </w:t>
      </w:r>
      <w:r w:rsidR="00C20AA2" w:rsidRPr="005740AD">
        <w:rPr>
          <w:rFonts w:ascii="Times New Roman" w:hAnsi="Times New Roman" w:cs="Times New Roman"/>
          <w:sz w:val="24"/>
          <w:szCs w:val="24"/>
        </w:rPr>
        <w:t>took</w:t>
      </w:r>
      <w:r w:rsidRPr="005740AD">
        <w:rPr>
          <w:rFonts w:ascii="Times New Roman" w:hAnsi="Times New Roman" w:cs="Times New Roman"/>
          <w:sz w:val="24"/>
          <w:szCs w:val="24"/>
        </w:rPr>
        <w:t xml:space="preserve"> with </w:t>
      </w:r>
      <w:r w:rsidRPr="005740AD">
        <w:rPr>
          <w:rFonts w:ascii="Times New Roman" w:hAnsi="Times New Roman" w:cs="Times New Roman"/>
          <w:sz w:val="24"/>
          <w:szCs w:val="24"/>
        </w:rPr>
        <w:lastRenderedPageBreak/>
        <w:t xml:space="preserve">Him no princely robes, royal riches, or anything </w:t>
      </w:r>
      <w:r w:rsidR="00C20AA2" w:rsidRPr="005740AD">
        <w:rPr>
          <w:rFonts w:ascii="Times New Roman" w:hAnsi="Times New Roman" w:cs="Times New Roman"/>
          <w:sz w:val="24"/>
          <w:szCs w:val="24"/>
        </w:rPr>
        <w:t>from heaven</w:t>
      </w:r>
      <w:r w:rsidRPr="005740AD">
        <w:rPr>
          <w:rFonts w:ascii="Times New Roman" w:hAnsi="Times New Roman" w:cs="Times New Roman"/>
          <w:sz w:val="24"/>
          <w:szCs w:val="24"/>
        </w:rPr>
        <w:t xml:space="preserve"> </w:t>
      </w:r>
      <w:r w:rsidR="00C20AA2" w:rsidRPr="005740AD">
        <w:rPr>
          <w:rFonts w:ascii="Times New Roman" w:hAnsi="Times New Roman" w:cs="Times New Roman"/>
          <w:sz w:val="24"/>
          <w:szCs w:val="24"/>
        </w:rPr>
        <w:t>when coming</w:t>
      </w:r>
      <w:r w:rsidRPr="005740AD">
        <w:rPr>
          <w:rFonts w:ascii="Times New Roman" w:hAnsi="Times New Roman" w:cs="Times New Roman"/>
          <w:sz w:val="24"/>
          <w:szCs w:val="24"/>
        </w:rPr>
        <w:t xml:space="preserve"> to die for </w:t>
      </w:r>
      <w:r w:rsidR="00C20AA2" w:rsidRPr="005740AD">
        <w:rPr>
          <w:rFonts w:ascii="Times New Roman" w:hAnsi="Times New Roman" w:cs="Times New Roman"/>
          <w:sz w:val="24"/>
          <w:szCs w:val="24"/>
        </w:rPr>
        <w:t xml:space="preserve">a </w:t>
      </w:r>
      <w:r w:rsidRPr="005740AD">
        <w:rPr>
          <w:rFonts w:ascii="Times New Roman" w:hAnsi="Times New Roman" w:cs="Times New Roman"/>
          <w:sz w:val="24"/>
          <w:szCs w:val="24"/>
        </w:rPr>
        <w:t xml:space="preserve">sinful world. </w:t>
      </w:r>
    </w:p>
    <w:p w:rsidR="005C1971" w:rsidRPr="005740AD" w:rsidRDefault="005C1971" w:rsidP="005C1971">
      <w:pPr>
        <w:spacing w:after="0" w:line="480" w:lineRule="auto"/>
        <w:rPr>
          <w:rFonts w:ascii="Times New Roman" w:hAnsi="Times New Roman" w:cs="Times New Roman"/>
          <w:sz w:val="24"/>
          <w:szCs w:val="24"/>
        </w:rPr>
      </w:pPr>
      <w:r w:rsidRPr="005740AD">
        <w:rPr>
          <w:rFonts w:ascii="Times New Roman" w:hAnsi="Times New Roman" w:cs="Times New Roman"/>
          <w:sz w:val="24"/>
          <w:szCs w:val="24"/>
        </w:rPr>
        <w:tab/>
        <w:t xml:space="preserve">Your Names are written in heaven so Christ’s Word is our strength on earth. We are to neither lack preparation nor be foolish, especially in times when freedom is under attack by corruption and political correctness. However, the truth must be made known that the western Church has had too many securities and not enough need for what Jesus’ says. This has brought false-dreams that have gone against the Gospel or kept us from facing the wolves. Dietrich Bonheoffer saw the same insecurity in Germany during WWII </w:t>
      </w:r>
      <w:r w:rsidR="00C20AA2" w:rsidRPr="005740AD">
        <w:rPr>
          <w:rFonts w:ascii="Times New Roman" w:hAnsi="Times New Roman" w:cs="Times New Roman"/>
          <w:sz w:val="24"/>
          <w:szCs w:val="24"/>
        </w:rPr>
        <w:t>preaching of</w:t>
      </w:r>
      <w:r w:rsidRPr="005740AD">
        <w:rPr>
          <w:rFonts w:ascii="Times New Roman" w:hAnsi="Times New Roman" w:cs="Times New Roman"/>
          <w:sz w:val="24"/>
          <w:szCs w:val="24"/>
        </w:rPr>
        <w:t xml:space="preserve"> only One </w:t>
      </w:r>
      <w:r w:rsidR="00C20AA2" w:rsidRPr="005740AD">
        <w:rPr>
          <w:rFonts w:ascii="Times New Roman" w:hAnsi="Times New Roman" w:cs="Times New Roman"/>
          <w:sz w:val="24"/>
          <w:szCs w:val="24"/>
        </w:rPr>
        <w:t>who could</w:t>
      </w:r>
      <w:r w:rsidRPr="005740AD">
        <w:rPr>
          <w:rFonts w:ascii="Times New Roman" w:hAnsi="Times New Roman" w:cs="Times New Roman"/>
          <w:sz w:val="24"/>
          <w:szCs w:val="24"/>
        </w:rPr>
        <w:t xml:space="preserve"> save His precious sheep. He said, “To deny oneself is to be aware only of Christ and no more of self, to see only him who goes before and no more the road which is too hard for us. Once more, all that self-denial can say is: "He leads the way, keep close to him” (Cost of Discipleship).</w:t>
      </w:r>
      <w:r w:rsidRPr="005740AD">
        <w:rPr>
          <w:rStyle w:val="FootnoteReference"/>
          <w:rFonts w:ascii="Times New Roman" w:hAnsi="Times New Roman" w:cs="Times New Roman"/>
          <w:sz w:val="24"/>
          <w:szCs w:val="24"/>
        </w:rPr>
        <w:footnoteReference w:id="1"/>
      </w:r>
      <w:r w:rsidRPr="005740AD">
        <w:rPr>
          <w:rFonts w:ascii="Times New Roman" w:hAnsi="Times New Roman" w:cs="Times New Roman"/>
          <w:sz w:val="24"/>
          <w:szCs w:val="24"/>
        </w:rPr>
        <w:t xml:space="preserve"> What God gave in baptism holds the victory of Jesus’ upon our lives. He even </w:t>
      </w:r>
      <w:r w:rsidR="00C20AA2" w:rsidRPr="005740AD">
        <w:rPr>
          <w:rFonts w:ascii="Times New Roman" w:hAnsi="Times New Roman" w:cs="Times New Roman"/>
          <w:sz w:val="24"/>
          <w:szCs w:val="24"/>
        </w:rPr>
        <w:t xml:space="preserve">calls </w:t>
      </w:r>
      <w:r w:rsidRPr="005740AD">
        <w:rPr>
          <w:rFonts w:ascii="Times New Roman" w:hAnsi="Times New Roman" w:cs="Times New Roman"/>
          <w:sz w:val="24"/>
          <w:szCs w:val="24"/>
        </w:rPr>
        <w:t xml:space="preserve">forth a reversal of the </w:t>
      </w:r>
      <w:r w:rsidRPr="005740AD">
        <w:rPr>
          <w:rFonts w:ascii="Times New Roman" w:hAnsi="Times New Roman" w:cs="Times New Roman"/>
          <w:sz w:val="24"/>
          <w:szCs w:val="24"/>
        </w:rPr>
        <w:lastRenderedPageBreak/>
        <w:t>world’s values. Yet, “the workers are few” so we pray</w:t>
      </w:r>
      <w:r w:rsidR="00C20AA2" w:rsidRPr="005740AD">
        <w:rPr>
          <w:rFonts w:ascii="Times New Roman" w:hAnsi="Times New Roman" w:cs="Times New Roman"/>
          <w:sz w:val="24"/>
          <w:szCs w:val="24"/>
        </w:rPr>
        <w:t>, since</w:t>
      </w:r>
      <w:r w:rsidRPr="005740AD">
        <w:rPr>
          <w:rFonts w:ascii="Times New Roman" w:hAnsi="Times New Roman" w:cs="Times New Roman"/>
          <w:sz w:val="24"/>
          <w:szCs w:val="24"/>
        </w:rPr>
        <w:t xml:space="preserve"> His Word </w:t>
      </w:r>
      <w:r w:rsidR="00C20AA2" w:rsidRPr="005740AD">
        <w:rPr>
          <w:rFonts w:ascii="Times New Roman" w:hAnsi="Times New Roman" w:cs="Times New Roman"/>
          <w:sz w:val="24"/>
          <w:szCs w:val="24"/>
        </w:rPr>
        <w:t>alone show the harvest field and keeps calling out for the harvest.</w:t>
      </w:r>
    </w:p>
    <w:p w:rsidR="005C1971" w:rsidRPr="005740AD" w:rsidRDefault="005C1971" w:rsidP="005C1971">
      <w:pPr>
        <w:spacing w:after="0" w:line="480" w:lineRule="auto"/>
        <w:rPr>
          <w:rFonts w:ascii="Times New Roman" w:hAnsi="Times New Roman" w:cs="Times New Roman"/>
          <w:sz w:val="24"/>
          <w:szCs w:val="24"/>
        </w:rPr>
      </w:pPr>
      <w:r w:rsidRPr="005740AD">
        <w:rPr>
          <w:rFonts w:ascii="Times New Roman" w:hAnsi="Times New Roman" w:cs="Times New Roman"/>
          <w:sz w:val="24"/>
          <w:szCs w:val="24"/>
        </w:rPr>
        <w:tab/>
        <w:t xml:space="preserve">There is no question over the agenda Jesus </w:t>
      </w:r>
      <w:r w:rsidR="00C20AA2" w:rsidRPr="005740AD">
        <w:rPr>
          <w:rFonts w:ascii="Times New Roman" w:hAnsi="Times New Roman" w:cs="Times New Roman"/>
          <w:sz w:val="24"/>
          <w:szCs w:val="24"/>
        </w:rPr>
        <w:t>has</w:t>
      </w:r>
      <w:r w:rsidRPr="005740AD">
        <w:rPr>
          <w:rFonts w:ascii="Times New Roman" w:hAnsi="Times New Roman" w:cs="Times New Roman"/>
          <w:sz w:val="24"/>
          <w:szCs w:val="24"/>
        </w:rPr>
        <w:t xml:space="preserve"> when sending out His disciples. If you ever want the message of good news summed up well here it is in our text, “Peace be to this house!” Of course, this peace calls all to repent and believe in Christ as the promised Savior for sinners. It is of the quality that only comes by God’s grace given in His Word. The same kind of greeting the risen Jesus speaks in the house of His fearful disciples on Easter morning saying, “Peace to you!” Jesus makes speaking His peace of forgiveness and hope to be the priority of those He sends. The Gospel is pretty cut and dry when it goes to work. Those who hear will be a “Son of peace” with generosity over such fellowship shared by faith in Christ. Those who close their ears to the Word reject the messengers only to make matters worse. </w:t>
      </w:r>
    </w:p>
    <w:p w:rsidR="005C1971" w:rsidRPr="005740AD" w:rsidRDefault="005C1971" w:rsidP="005C1971">
      <w:pPr>
        <w:spacing w:after="0" w:line="480" w:lineRule="auto"/>
        <w:rPr>
          <w:rFonts w:ascii="Times New Roman" w:hAnsi="Times New Roman" w:cs="Times New Roman"/>
          <w:sz w:val="24"/>
          <w:szCs w:val="24"/>
          <w:lang w:bidi="he-IL"/>
        </w:rPr>
      </w:pPr>
      <w:r w:rsidRPr="005740AD">
        <w:rPr>
          <w:rFonts w:ascii="Times New Roman" w:hAnsi="Times New Roman" w:cs="Times New Roman"/>
          <w:sz w:val="24"/>
          <w:szCs w:val="24"/>
          <w:lang w:bidi="he-IL"/>
        </w:rPr>
        <w:tab/>
        <w:t xml:space="preserve">Your Names are written in heaven so His Word lets us speak salvation. The Gospel will impact lives that is the promise. Jesus </w:t>
      </w:r>
      <w:r w:rsidRPr="005740AD">
        <w:rPr>
          <w:rFonts w:ascii="Times New Roman" w:hAnsi="Times New Roman" w:cs="Times New Roman"/>
          <w:sz w:val="24"/>
          <w:szCs w:val="24"/>
          <w:lang w:bidi="he-IL"/>
        </w:rPr>
        <w:lastRenderedPageBreak/>
        <w:t xml:space="preserve">said </w:t>
      </w:r>
      <w:r w:rsidR="00C20AA2" w:rsidRPr="005740AD">
        <w:rPr>
          <w:rFonts w:ascii="Times New Roman" w:hAnsi="Times New Roman" w:cs="Times New Roman"/>
          <w:sz w:val="24"/>
          <w:szCs w:val="24"/>
          <w:lang w:bidi="he-IL"/>
        </w:rPr>
        <w:t xml:space="preserve">to them </w:t>
      </w:r>
      <w:r w:rsidRPr="005740AD">
        <w:rPr>
          <w:rFonts w:ascii="Times New Roman" w:hAnsi="Times New Roman" w:cs="Times New Roman"/>
          <w:sz w:val="24"/>
          <w:szCs w:val="24"/>
          <w:lang w:bidi="he-IL"/>
        </w:rPr>
        <w:t xml:space="preserve">about a town, “Heal the sick in it and say to them, ‘The kingdom of God has come near to you.” Mercy for sinners and the message of forgiveness go together. Just as Jesus’ own suffering took upon Himself our punishment, while His Word of the cross proclaims forgiveness. What pulls this goodness apart is neither the Word nor the messengers, but rests upon any who reject what God gives to save. Judgment is worse not because of the degree of sin against the Law, but to those who have no room for the Gospel. The Word and Sacrament is how the kingdom of God comes near to heal and help us. Familiarity with these gifts of God can breed sinful indifference just like Jesus “woes” over the towns He visited repeatedly. How encouraging is it to know the Savior does not give up so easily on us. He keeps offering the Gospel as promised through His established ministry so the glory remains </w:t>
      </w:r>
      <w:r w:rsidR="00C20AA2" w:rsidRPr="005740AD">
        <w:rPr>
          <w:rFonts w:ascii="Times New Roman" w:hAnsi="Times New Roman" w:cs="Times New Roman"/>
          <w:sz w:val="24"/>
          <w:szCs w:val="24"/>
          <w:lang w:bidi="he-IL"/>
        </w:rPr>
        <w:t>in</w:t>
      </w:r>
      <w:r w:rsidRPr="005740AD">
        <w:rPr>
          <w:rFonts w:ascii="Times New Roman" w:hAnsi="Times New Roman" w:cs="Times New Roman"/>
          <w:sz w:val="24"/>
          <w:szCs w:val="24"/>
          <w:lang w:bidi="he-IL"/>
        </w:rPr>
        <w:t xml:space="preserve"> His Holy Name.</w:t>
      </w:r>
    </w:p>
    <w:p w:rsidR="005C1971" w:rsidRPr="005740AD" w:rsidRDefault="005C1971" w:rsidP="005C1971">
      <w:pPr>
        <w:spacing w:after="0" w:line="480" w:lineRule="auto"/>
        <w:rPr>
          <w:rFonts w:ascii="Times New Roman" w:hAnsi="Times New Roman" w:cs="Times New Roman"/>
          <w:sz w:val="24"/>
          <w:szCs w:val="24"/>
        </w:rPr>
      </w:pPr>
      <w:r w:rsidRPr="005740AD">
        <w:rPr>
          <w:rFonts w:ascii="Times New Roman" w:hAnsi="Times New Roman" w:cs="Times New Roman"/>
          <w:sz w:val="24"/>
          <w:szCs w:val="24"/>
        </w:rPr>
        <w:tab/>
        <w:t xml:space="preserve">Those sent came back celebrating the unexpected outcome of Jesus’ Word. They said, “Lord, even the demons are subject to us in your name!’ And he said to them, ‘I saw Satan fall like </w:t>
      </w:r>
      <w:r w:rsidRPr="005740AD">
        <w:rPr>
          <w:rFonts w:ascii="Times New Roman" w:hAnsi="Times New Roman" w:cs="Times New Roman"/>
          <w:sz w:val="24"/>
          <w:szCs w:val="24"/>
        </w:rPr>
        <w:lastRenderedPageBreak/>
        <w:t xml:space="preserve">lightning from heaven.”  The grip of Satan upon humanity has no place when the confession of Christ boldly goes forth in this world. It both gathers and separates. Whatever the sacrifice and rejection a more glorious light </w:t>
      </w:r>
      <w:r w:rsidR="005740AD" w:rsidRPr="005740AD">
        <w:rPr>
          <w:rFonts w:ascii="Times New Roman" w:hAnsi="Times New Roman" w:cs="Times New Roman"/>
          <w:sz w:val="24"/>
          <w:szCs w:val="24"/>
        </w:rPr>
        <w:t>shines</w:t>
      </w:r>
      <w:r w:rsidRPr="005740AD">
        <w:rPr>
          <w:rFonts w:ascii="Times New Roman" w:hAnsi="Times New Roman" w:cs="Times New Roman"/>
          <w:sz w:val="24"/>
          <w:szCs w:val="24"/>
        </w:rPr>
        <w:t>. As an early church father describes, “</w:t>
      </w:r>
      <w:r w:rsidRPr="005740AD">
        <w:rPr>
          <w:rFonts w:ascii="Times New Roman" w:hAnsi="Times New Roman" w:cs="Times New Roman"/>
          <w:sz w:val="24"/>
          <w:szCs w:val="24"/>
          <w:u w:val="single"/>
        </w:rPr>
        <w:t>In one second</w:t>
      </w:r>
      <w:r w:rsidRPr="005740AD">
        <w:rPr>
          <w:rFonts w:ascii="Times New Roman" w:hAnsi="Times New Roman" w:cs="Times New Roman"/>
          <w:sz w:val="24"/>
          <w:szCs w:val="24"/>
        </w:rPr>
        <w:t xml:space="preserve">, Satan fell beneath the victory of the cross. Ordinary people were anointed and sent out by reason of their mission and were highly successful </w:t>
      </w:r>
      <w:r w:rsidRPr="005740AD">
        <w:rPr>
          <w:rFonts w:ascii="Times New Roman" w:hAnsi="Times New Roman" w:cs="Times New Roman"/>
          <w:sz w:val="24"/>
          <w:szCs w:val="24"/>
          <w:u w:val="single"/>
        </w:rPr>
        <w:t>in a second</w:t>
      </w:r>
      <w:r w:rsidRPr="005740AD">
        <w:rPr>
          <w:rFonts w:ascii="Times New Roman" w:hAnsi="Times New Roman" w:cs="Times New Roman"/>
          <w:sz w:val="24"/>
          <w:szCs w:val="24"/>
        </w:rPr>
        <w:t xml:space="preserve">, through miracles of healing those in pain, sickness and evil spirits” (ACC). There is divine protection and power from Christ among His baptized. Many </w:t>
      </w:r>
      <w:r w:rsidRPr="005740AD">
        <w:rPr>
          <w:rFonts w:ascii="Times New Roman" w:hAnsi="Times New Roman" w:cs="Times New Roman"/>
          <w:sz w:val="24"/>
          <w:szCs w:val="24"/>
        </w:rPr>
        <w:t>times,</w:t>
      </w:r>
      <w:r w:rsidRPr="005740AD">
        <w:rPr>
          <w:rFonts w:ascii="Times New Roman" w:hAnsi="Times New Roman" w:cs="Times New Roman"/>
          <w:sz w:val="24"/>
          <w:szCs w:val="24"/>
        </w:rPr>
        <w:t xml:space="preserve"> we overlook and marginalize this in our own lives out of fear. Satan and all his followers know how to put on a poker face. To call the bluff means whether in life or death Jesus already </w:t>
      </w:r>
      <w:r w:rsidR="005740AD" w:rsidRPr="005740AD">
        <w:rPr>
          <w:rFonts w:ascii="Times New Roman" w:hAnsi="Times New Roman" w:cs="Times New Roman"/>
          <w:sz w:val="24"/>
          <w:szCs w:val="24"/>
        </w:rPr>
        <w:t>says to His sheep</w:t>
      </w:r>
      <w:r w:rsidRPr="005740AD">
        <w:rPr>
          <w:rFonts w:ascii="Times New Roman" w:hAnsi="Times New Roman" w:cs="Times New Roman"/>
          <w:sz w:val="24"/>
          <w:szCs w:val="24"/>
        </w:rPr>
        <w:t>, “nothing shall hurt you.”</w:t>
      </w:r>
    </w:p>
    <w:p w:rsidR="005C1971" w:rsidRPr="005740AD" w:rsidRDefault="005C1971" w:rsidP="005C1971">
      <w:pPr>
        <w:spacing w:after="0" w:line="480" w:lineRule="auto"/>
        <w:rPr>
          <w:rFonts w:ascii="Times New Roman" w:hAnsi="Times New Roman" w:cs="Times New Roman"/>
          <w:sz w:val="24"/>
          <w:szCs w:val="24"/>
        </w:rPr>
      </w:pPr>
      <w:r w:rsidRPr="005740AD">
        <w:rPr>
          <w:rFonts w:ascii="Times New Roman" w:hAnsi="Times New Roman" w:cs="Times New Roman"/>
          <w:sz w:val="24"/>
          <w:szCs w:val="24"/>
        </w:rPr>
        <w:tab/>
        <w:t xml:space="preserve">Your Names are written in heaven so His Word we shamelessly celebrate. This happens not from our boldness because we lack much today compared to those who came before us </w:t>
      </w:r>
      <w:r w:rsidR="005740AD" w:rsidRPr="005740AD">
        <w:rPr>
          <w:rFonts w:ascii="Times New Roman" w:hAnsi="Times New Roman" w:cs="Times New Roman"/>
          <w:sz w:val="24"/>
          <w:szCs w:val="24"/>
        </w:rPr>
        <w:t>having</w:t>
      </w:r>
      <w:r w:rsidRPr="005740AD">
        <w:rPr>
          <w:rFonts w:ascii="Times New Roman" w:hAnsi="Times New Roman" w:cs="Times New Roman"/>
          <w:sz w:val="24"/>
          <w:szCs w:val="24"/>
        </w:rPr>
        <w:t xml:space="preserve"> little freedom and safety. However, Jesus </w:t>
      </w:r>
      <w:r w:rsidRPr="005740AD">
        <w:rPr>
          <w:rFonts w:ascii="Times New Roman" w:hAnsi="Times New Roman" w:cs="Times New Roman"/>
          <w:sz w:val="24"/>
          <w:szCs w:val="24"/>
        </w:rPr>
        <w:lastRenderedPageBreak/>
        <w:t xml:space="preserve">gives us this hope, “Nevertheless, do not rejoice in this, that the spirits are subject to you, but rejoice that your names are written in heaven.” At the present, it is quite the warzone with the Gospel and will be until the Last Day. If we were looking at the battle, there is not much to celebrate especially in our culture. However, the sacrament brings Christ and the eternal victory </w:t>
      </w:r>
      <w:r w:rsidRPr="005740AD">
        <w:rPr>
          <w:rFonts w:ascii="Times New Roman" w:hAnsi="Times New Roman" w:cs="Times New Roman"/>
          <w:sz w:val="24"/>
          <w:szCs w:val="24"/>
        </w:rPr>
        <w:t>that turned shame into our celebration</w:t>
      </w:r>
      <w:r w:rsidRPr="005740AD">
        <w:rPr>
          <w:rFonts w:ascii="Times New Roman" w:hAnsi="Times New Roman" w:cs="Times New Roman"/>
          <w:sz w:val="24"/>
          <w:szCs w:val="24"/>
        </w:rPr>
        <w:t>. He remains our first and final hope just as His true body and blood is for the forgiveness of our sins. Safety in Christ means not to miss His promise: “Rejoice that your names are written in heaven.” Amen. Now may the peace of God which passes all understanding be with y</w:t>
      </w:r>
      <w:r w:rsidRPr="005740AD">
        <w:rPr>
          <w:rFonts w:ascii="Times New Roman" w:hAnsi="Times New Roman" w:cs="Times New Roman"/>
          <w:sz w:val="24"/>
          <w:szCs w:val="24"/>
        </w:rPr>
        <w:t>our hearts and mind in Christ Je</w:t>
      </w:r>
      <w:r w:rsidRPr="005740AD">
        <w:rPr>
          <w:rFonts w:ascii="Times New Roman" w:hAnsi="Times New Roman" w:cs="Times New Roman"/>
          <w:sz w:val="24"/>
          <w:szCs w:val="24"/>
        </w:rPr>
        <w:t>sus life everlasting, Amen.</w:t>
      </w:r>
    </w:p>
    <w:p w:rsidR="005C1971" w:rsidRPr="005740AD" w:rsidRDefault="005C1971">
      <w:pPr>
        <w:rPr>
          <w:rFonts w:ascii="Times New Roman" w:hAnsi="Times New Roman" w:cs="Times New Roman"/>
        </w:rPr>
      </w:pPr>
    </w:p>
    <w:sectPr w:rsidR="005C1971" w:rsidRPr="005740AD" w:rsidSect="005C197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71" w:rsidRDefault="005C1971" w:rsidP="005C1971">
      <w:pPr>
        <w:spacing w:after="0" w:line="240" w:lineRule="auto"/>
      </w:pPr>
      <w:r>
        <w:separator/>
      </w:r>
    </w:p>
  </w:endnote>
  <w:endnote w:type="continuationSeparator" w:id="0">
    <w:p w:rsidR="005C1971" w:rsidRDefault="005C1971" w:rsidP="005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71" w:rsidRDefault="005C1971" w:rsidP="005C1971">
      <w:pPr>
        <w:spacing w:after="0" w:line="240" w:lineRule="auto"/>
      </w:pPr>
      <w:r>
        <w:separator/>
      </w:r>
    </w:p>
  </w:footnote>
  <w:footnote w:type="continuationSeparator" w:id="0">
    <w:p w:rsidR="005C1971" w:rsidRDefault="005C1971" w:rsidP="005C1971">
      <w:pPr>
        <w:spacing w:after="0" w:line="240" w:lineRule="auto"/>
      </w:pPr>
      <w:r>
        <w:continuationSeparator/>
      </w:r>
    </w:p>
  </w:footnote>
  <w:footnote w:id="1">
    <w:p w:rsidR="005C1971" w:rsidRDefault="005C1971" w:rsidP="005C1971">
      <w:pPr>
        <w:pStyle w:val="FootnoteText"/>
      </w:pPr>
      <w:r>
        <w:rPr>
          <w:rStyle w:val="FootnoteReference"/>
        </w:rPr>
        <w:footnoteRef/>
      </w:r>
      <w:r>
        <w:t xml:space="preserve"> </w:t>
      </w:r>
      <w:r w:rsidRPr="00243655">
        <w:t>http://www.goodreads.com/work/quotes/2723088-nachfolge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385207"/>
      <w:docPartObj>
        <w:docPartGallery w:val="Page Numbers (Top of Page)"/>
        <w:docPartUnique/>
      </w:docPartObj>
    </w:sdtPr>
    <w:sdtEndPr>
      <w:rPr>
        <w:noProof/>
      </w:rPr>
    </w:sdtEndPr>
    <w:sdtContent>
      <w:p w:rsidR="005C1971" w:rsidRDefault="005C1971">
        <w:pPr>
          <w:pStyle w:val="Header"/>
          <w:jc w:val="right"/>
        </w:pPr>
        <w:r>
          <w:fldChar w:fldCharType="begin"/>
        </w:r>
        <w:r>
          <w:instrText xml:space="preserve"> PAGE   \* MERGEFORMAT </w:instrText>
        </w:r>
        <w:r>
          <w:fldChar w:fldCharType="separate"/>
        </w:r>
        <w:r w:rsidR="005740AD">
          <w:rPr>
            <w:noProof/>
          </w:rPr>
          <w:t>1</w:t>
        </w:r>
        <w:r>
          <w:rPr>
            <w:noProof/>
          </w:rPr>
          <w:fldChar w:fldCharType="end"/>
        </w:r>
      </w:p>
    </w:sdtContent>
  </w:sdt>
  <w:p w:rsidR="005C1971" w:rsidRDefault="005C1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71"/>
    <w:rsid w:val="004F3823"/>
    <w:rsid w:val="005740AD"/>
    <w:rsid w:val="005C1971"/>
    <w:rsid w:val="00B77F4C"/>
    <w:rsid w:val="00C2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1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971"/>
    <w:rPr>
      <w:sz w:val="20"/>
      <w:szCs w:val="20"/>
    </w:rPr>
  </w:style>
  <w:style w:type="character" w:styleId="FootnoteReference">
    <w:name w:val="footnote reference"/>
    <w:basedOn w:val="DefaultParagraphFont"/>
    <w:uiPriority w:val="99"/>
    <w:semiHidden/>
    <w:unhideWhenUsed/>
    <w:rsid w:val="005C1971"/>
    <w:rPr>
      <w:vertAlign w:val="superscript"/>
    </w:rPr>
  </w:style>
  <w:style w:type="paragraph" w:styleId="Header">
    <w:name w:val="header"/>
    <w:basedOn w:val="Normal"/>
    <w:link w:val="HeaderChar"/>
    <w:uiPriority w:val="99"/>
    <w:unhideWhenUsed/>
    <w:rsid w:val="005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971"/>
  </w:style>
  <w:style w:type="paragraph" w:styleId="Footer">
    <w:name w:val="footer"/>
    <w:basedOn w:val="Normal"/>
    <w:link w:val="FooterChar"/>
    <w:uiPriority w:val="99"/>
    <w:unhideWhenUsed/>
    <w:rsid w:val="005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1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971"/>
    <w:rPr>
      <w:sz w:val="20"/>
      <w:szCs w:val="20"/>
    </w:rPr>
  </w:style>
  <w:style w:type="character" w:styleId="FootnoteReference">
    <w:name w:val="footnote reference"/>
    <w:basedOn w:val="DefaultParagraphFont"/>
    <w:uiPriority w:val="99"/>
    <w:semiHidden/>
    <w:unhideWhenUsed/>
    <w:rsid w:val="005C1971"/>
    <w:rPr>
      <w:vertAlign w:val="superscript"/>
    </w:rPr>
  </w:style>
  <w:style w:type="paragraph" w:styleId="Header">
    <w:name w:val="header"/>
    <w:basedOn w:val="Normal"/>
    <w:link w:val="HeaderChar"/>
    <w:uiPriority w:val="99"/>
    <w:unhideWhenUsed/>
    <w:rsid w:val="005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971"/>
  </w:style>
  <w:style w:type="paragraph" w:styleId="Footer">
    <w:name w:val="footer"/>
    <w:basedOn w:val="Normal"/>
    <w:link w:val="FooterChar"/>
    <w:uiPriority w:val="99"/>
    <w:unhideWhenUsed/>
    <w:rsid w:val="005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2013-07-05T23:30:00Z</cp:lastPrinted>
  <dcterms:created xsi:type="dcterms:W3CDTF">2013-07-05T23:24:00Z</dcterms:created>
  <dcterms:modified xsi:type="dcterms:W3CDTF">2013-07-08T14:55:00Z</dcterms:modified>
</cp:coreProperties>
</file>