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AEF" w:rsidRPr="00214677" w:rsidRDefault="002F3AEF" w:rsidP="00214677">
      <w:pPr>
        <w:spacing w:after="0" w:line="240" w:lineRule="auto"/>
        <w:jc w:val="center"/>
        <w:rPr>
          <w:rFonts w:ascii="Arial" w:eastAsia="Times New Roman" w:hAnsi="Arial" w:cs="Arial"/>
          <w:b/>
          <w:sz w:val="24"/>
          <w:szCs w:val="24"/>
        </w:rPr>
      </w:pPr>
      <w:r w:rsidRPr="00214677">
        <w:rPr>
          <w:rFonts w:ascii="Arial" w:eastAsia="Times New Roman" w:hAnsi="Arial" w:cs="Arial"/>
          <w:b/>
          <w:sz w:val="24"/>
          <w:szCs w:val="24"/>
        </w:rPr>
        <w:t>Acts 9:1-22 (ESV)</w:t>
      </w:r>
    </w:p>
    <w:p w:rsidR="002F3AEF" w:rsidRPr="00214677" w:rsidRDefault="002F3AEF" w:rsidP="00214677">
      <w:pPr>
        <w:spacing w:after="0" w:line="240" w:lineRule="auto"/>
        <w:jc w:val="center"/>
        <w:rPr>
          <w:rFonts w:ascii="Arial" w:eastAsia="Times New Roman" w:hAnsi="Arial" w:cs="Arial"/>
          <w:sz w:val="24"/>
          <w:szCs w:val="24"/>
        </w:rPr>
      </w:pPr>
      <w:proofErr w:type="gramStart"/>
      <w:r w:rsidRPr="00214677">
        <w:rPr>
          <w:rFonts w:ascii="Arial" w:eastAsia="Times New Roman" w:hAnsi="Arial" w:cs="Arial"/>
          <w:b/>
          <w:bCs/>
          <w:position w:val="6"/>
          <w:sz w:val="24"/>
          <w:szCs w:val="24"/>
        </w:rPr>
        <w:t>1</w:t>
      </w:r>
      <w:r w:rsidRPr="00214677">
        <w:rPr>
          <w:rFonts w:ascii="Arial" w:eastAsia="Times New Roman" w:hAnsi="Arial" w:cs="Arial"/>
          <w:sz w:val="24"/>
          <w:szCs w:val="24"/>
        </w:rPr>
        <w:t> But</w:t>
      </w:r>
      <w:proofErr w:type="gramEnd"/>
      <w:r w:rsidRPr="00214677">
        <w:rPr>
          <w:rFonts w:ascii="Arial" w:eastAsia="Times New Roman" w:hAnsi="Arial" w:cs="Arial"/>
          <w:sz w:val="24"/>
          <w:szCs w:val="24"/>
        </w:rPr>
        <w:t xml:space="preserve"> Saul, still breathing threats and murder against the disciples of the Lord, went to the high priest </w:t>
      </w:r>
      <w:r w:rsidRPr="00214677">
        <w:rPr>
          <w:rFonts w:ascii="Arial" w:eastAsia="Times New Roman" w:hAnsi="Arial" w:cs="Arial"/>
          <w:b/>
          <w:bCs/>
          <w:position w:val="6"/>
          <w:sz w:val="24"/>
          <w:szCs w:val="24"/>
        </w:rPr>
        <w:t>2</w:t>
      </w:r>
      <w:r w:rsidRPr="00214677">
        <w:rPr>
          <w:rFonts w:ascii="Arial" w:eastAsia="Times New Roman" w:hAnsi="Arial" w:cs="Arial"/>
          <w:sz w:val="24"/>
          <w:szCs w:val="24"/>
        </w:rPr>
        <w:t xml:space="preserve"> and asked him for letters to the synagogues at Damascus, so that if he found any belonging to the Way, men or women, he might bring them bound to Jerusalem. </w:t>
      </w:r>
      <w:r w:rsidRPr="00214677">
        <w:rPr>
          <w:rFonts w:ascii="Arial" w:eastAsia="Times New Roman" w:hAnsi="Arial" w:cs="Arial"/>
          <w:b/>
          <w:bCs/>
          <w:position w:val="6"/>
          <w:sz w:val="24"/>
          <w:szCs w:val="24"/>
        </w:rPr>
        <w:t>3</w:t>
      </w:r>
      <w:proofErr w:type="gramStart"/>
      <w:r w:rsidRPr="00214677">
        <w:rPr>
          <w:rFonts w:ascii="Arial" w:eastAsia="Times New Roman" w:hAnsi="Arial" w:cs="Arial"/>
          <w:sz w:val="24"/>
          <w:szCs w:val="24"/>
        </w:rPr>
        <w:t>  Now</w:t>
      </w:r>
      <w:proofErr w:type="gramEnd"/>
      <w:r w:rsidRPr="00214677">
        <w:rPr>
          <w:rFonts w:ascii="Arial" w:eastAsia="Times New Roman" w:hAnsi="Arial" w:cs="Arial"/>
          <w:sz w:val="24"/>
          <w:szCs w:val="24"/>
        </w:rPr>
        <w:t xml:space="preserve"> as he went on his way, he approached Damascus, and suddenly a light from heaven flashed around him. </w:t>
      </w:r>
      <w:r w:rsidRPr="00214677">
        <w:rPr>
          <w:rFonts w:ascii="Arial" w:eastAsia="Times New Roman" w:hAnsi="Arial" w:cs="Arial"/>
          <w:b/>
          <w:bCs/>
          <w:position w:val="6"/>
          <w:sz w:val="24"/>
          <w:szCs w:val="24"/>
        </w:rPr>
        <w:t>4</w:t>
      </w:r>
      <w:r w:rsidRPr="00214677">
        <w:rPr>
          <w:rFonts w:ascii="Arial" w:eastAsia="Times New Roman" w:hAnsi="Arial" w:cs="Arial"/>
          <w:sz w:val="24"/>
          <w:szCs w:val="24"/>
        </w:rPr>
        <w:t xml:space="preserve"> And falling to the </w:t>
      </w:r>
      <w:proofErr w:type="gramStart"/>
      <w:r w:rsidRPr="00214677">
        <w:rPr>
          <w:rFonts w:ascii="Arial" w:eastAsia="Times New Roman" w:hAnsi="Arial" w:cs="Arial"/>
          <w:sz w:val="24"/>
          <w:szCs w:val="24"/>
        </w:rPr>
        <w:t>ground</w:t>
      </w:r>
      <w:proofErr w:type="gramEnd"/>
      <w:r w:rsidRPr="00214677">
        <w:rPr>
          <w:rFonts w:ascii="Arial" w:eastAsia="Times New Roman" w:hAnsi="Arial" w:cs="Arial"/>
          <w:sz w:val="24"/>
          <w:szCs w:val="24"/>
        </w:rPr>
        <w:t xml:space="preserve"> he heard a voice saying to him, </w:t>
      </w:r>
      <w:r w:rsidRPr="00214677">
        <w:rPr>
          <w:rFonts w:ascii="Arial" w:eastAsia="Times New Roman" w:hAnsi="Arial" w:cs="Arial"/>
          <w:color w:val="FF0000"/>
          <w:sz w:val="24"/>
          <w:szCs w:val="24"/>
        </w:rPr>
        <w:t>“Saul, Saul, why are you persecuting</w:t>
      </w:r>
      <w:r w:rsidRPr="00214677">
        <w:rPr>
          <w:rFonts w:ascii="Arial" w:eastAsia="Times New Roman" w:hAnsi="Arial" w:cs="Arial"/>
          <w:sz w:val="24"/>
          <w:szCs w:val="24"/>
        </w:rPr>
        <w:t xml:space="preserve"> </w:t>
      </w:r>
      <w:r w:rsidRPr="00214677">
        <w:rPr>
          <w:rFonts w:ascii="Arial" w:eastAsia="Times New Roman" w:hAnsi="Arial" w:cs="Arial"/>
          <w:color w:val="FF0000"/>
          <w:sz w:val="24"/>
          <w:szCs w:val="24"/>
        </w:rPr>
        <w:t>me?”</w:t>
      </w:r>
      <w:r w:rsidRPr="00214677">
        <w:rPr>
          <w:rFonts w:ascii="Arial" w:eastAsia="Times New Roman" w:hAnsi="Arial" w:cs="Arial"/>
          <w:sz w:val="24"/>
          <w:szCs w:val="24"/>
        </w:rPr>
        <w:t xml:space="preserve"> </w:t>
      </w:r>
      <w:proofErr w:type="gramStart"/>
      <w:r w:rsidRPr="00214677">
        <w:rPr>
          <w:rFonts w:ascii="Arial" w:eastAsia="Times New Roman" w:hAnsi="Arial" w:cs="Arial"/>
          <w:b/>
          <w:bCs/>
          <w:position w:val="6"/>
          <w:sz w:val="24"/>
          <w:szCs w:val="24"/>
        </w:rPr>
        <w:t>5</w:t>
      </w:r>
      <w:r w:rsidRPr="00214677">
        <w:rPr>
          <w:rFonts w:ascii="Arial" w:eastAsia="Times New Roman" w:hAnsi="Arial" w:cs="Arial"/>
          <w:sz w:val="24"/>
          <w:szCs w:val="24"/>
        </w:rPr>
        <w:t> And</w:t>
      </w:r>
      <w:proofErr w:type="gramEnd"/>
      <w:r w:rsidRPr="00214677">
        <w:rPr>
          <w:rFonts w:ascii="Arial" w:eastAsia="Times New Roman" w:hAnsi="Arial" w:cs="Arial"/>
          <w:sz w:val="24"/>
          <w:szCs w:val="24"/>
        </w:rPr>
        <w:t xml:space="preserve"> he said, “Who are you, Lord?” </w:t>
      </w:r>
      <w:proofErr w:type="gramStart"/>
      <w:r w:rsidRPr="00214677">
        <w:rPr>
          <w:rFonts w:ascii="Arial" w:eastAsia="Times New Roman" w:hAnsi="Arial" w:cs="Arial"/>
          <w:sz w:val="24"/>
          <w:szCs w:val="24"/>
        </w:rPr>
        <w:t>And</w:t>
      </w:r>
      <w:proofErr w:type="gramEnd"/>
      <w:r w:rsidRPr="00214677">
        <w:rPr>
          <w:rFonts w:ascii="Arial" w:eastAsia="Times New Roman" w:hAnsi="Arial" w:cs="Arial"/>
          <w:sz w:val="24"/>
          <w:szCs w:val="24"/>
        </w:rPr>
        <w:t xml:space="preserve"> he said, </w:t>
      </w:r>
      <w:r w:rsidRPr="00214677">
        <w:rPr>
          <w:rFonts w:ascii="Arial" w:eastAsia="Times New Roman" w:hAnsi="Arial" w:cs="Arial"/>
          <w:color w:val="FF0000"/>
          <w:sz w:val="24"/>
          <w:szCs w:val="24"/>
        </w:rPr>
        <w:t>“I am Jesus,</w:t>
      </w:r>
      <w:r w:rsidRPr="00214677">
        <w:rPr>
          <w:rFonts w:ascii="Arial" w:eastAsia="Times New Roman" w:hAnsi="Arial" w:cs="Arial"/>
          <w:sz w:val="24"/>
          <w:szCs w:val="24"/>
        </w:rPr>
        <w:t xml:space="preserve"> </w:t>
      </w:r>
      <w:r w:rsidRPr="00214677">
        <w:rPr>
          <w:rFonts w:ascii="Arial" w:eastAsia="Times New Roman" w:hAnsi="Arial" w:cs="Arial"/>
          <w:color w:val="FF0000"/>
          <w:sz w:val="24"/>
          <w:szCs w:val="24"/>
        </w:rPr>
        <w:t>whom you are persecuting.</w:t>
      </w:r>
      <w:r w:rsidRPr="00214677">
        <w:rPr>
          <w:rFonts w:ascii="Arial" w:eastAsia="Times New Roman" w:hAnsi="Arial" w:cs="Arial"/>
          <w:sz w:val="24"/>
          <w:szCs w:val="24"/>
        </w:rPr>
        <w:t xml:space="preserve"> </w:t>
      </w:r>
      <w:r w:rsidRPr="00214677">
        <w:rPr>
          <w:rFonts w:ascii="Arial" w:eastAsia="Times New Roman" w:hAnsi="Arial" w:cs="Arial"/>
          <w:b/>
          <w:bCs/>
          <w:position w:val="6"/>
          <w:sz w:val="24"/>
          <w:szCs w:val="24"/>
        </w:rPr>
        <w:t>6</w:t>
      </w:r>
      <w:r w:rsidRPr="00214677">
        <w:rPr>
          <w:rFonts w:ascii="Arial" w:eastAsia="Times New Roman" w:hAnsi="Arial" w:cs="Arial"/>
          <w:sz w:val="24"/>
          <w:szCs w:val="24"/>
        </w:rPr>
        <w:t> </w:t>
      </w:r>
      <w:r w:rsidRPr="00214677">
        <w:rPr>
          <w:rFonts w:ascii="Arial" w:eastAsia="Times New Roman" w:hAnsi="Arial" w:cs="Arial"/>
          <w:color w:val="FF0000"/>
          <w:sz w:val="24"/>
          <w:szCs w:val="24"/>
        </w:rPr>
        <w:t>But</w:t>
      </w:r>
      <w:r w:rsidRPr="00214677">
        <w:rPr>
          <w:rFonts w:ascii="Arial" w:eastAsia="Times New Roman" w:hAnsi="Arial" w:cs="Arial"/>
          <w:sz w:val="24"/>
          <w:szCs w:val="24"/>
        </w:rPr>
        <w:t xml:space="preserve"> </w:t>
      </w:r>
      <w:r w:rsidRPr="00214677">
        <w:rPr>
          <w:rFonts w:ascii="Arial" w:eastAsia="Times New Roman" w:hAnsi="Arial" w:cs="Arial"/>
          <w:color w:val="FF0000"/>
          <w:sz w:val="24"/>
          <w:szCs w:val="24"/>
        </w:rPr>
        <w:t>rise and enter the city, and you will be told</w:t>
      </w:r>
      <w:r w:rsidRPr="00214677">
        <w:rPr>
          <w:rFonts w:ascii="Arial" w:eastAsia="Times New Roman" w:hAnsi="Arial" w:cs="Arial"/>
          <w:sz w:val="24"/>
          <w:szCs w:val="24"/>
        </w:rPr>
        <w:t xml:space="preserve"> </w:t>
      </w:r>
      <w:r w:rsidRPr="00214677">
        <w:rPr>
          <w:rFonts w:ascii="Arial" w:eastAsia="Times New Roman" w:hAnsi="Arial" w:cs="Arial"/>
          <w:color w:val="FF0000"/>
          <w:sz w:val="24"/>
          <w:szCs w:val="24"/>
        </w:rPr>
        <w:t>what you are to do.”</w:t>
      </w:r>
      <w:r w:rsidRPr="00214677">
        <w:rPr>
          <w:rFonts w:ascii="Arial" w:eastAsia="Times New Roman" w:hAnsi="Arial" w:cs="Arial"/>
          <w:sz w:val="24"/>
          <w:szCs w:val="24"/>
        </w:rPr>
        <w:t xml:space="preserve"> </w:t>
      </w:r>
      <w:r w:rsidRPr="00214677">
        <w:rPr>
          <w:rFonts w:ascii="Arial" w:eastAsia="Times New Roman" w:hAnsi="Arial" w:cs="Arial"/>
          <w:b/>
          <w:bCs/>
          <w:position w:val="6"/>
          <w:sz w:val="24"/>
          <w:szCs w:val="24"/>
        </w:rPr>
        <w:t>7</w:t>
      </w:r>
      <w:proofErr w:type="gramStart"/>
      <w:r w:rsidRPr="00214677">
        <w:rPr>
          <w:rFonts w:ascii="Arial" w:eastAsia="Times New Roman" w:hAnsi="Arial" w:cs="Arial"/>
          <w:sz w:val="24"/>
          <w:szCs w:val="24"/>
        </w:rPr>
        <w:t>  The</w:t>
      </w:r>
      <w:proofErr w:type="gramEnd"/>
      <w:r w:rsidRPr="00214677">
        <w:rPr>
          <w:rFonts w:ascii="Arial" w:eastAsia="Times New Roman" w:hAnsi="Arial" w:cs="Arial"/>
          <w:sz w:val="24"/>
          <w:szCs w:val="24"/>
        </w:rPr>
        <w:t xml:space="preserve"> men who were traveling with him stood speechless, hearing the voice but seeing no one. </w:t>
      </w:r>
      <w:r w:rsidRPr="00214677">
        <w:rPr>
          <w:rFonts w:ascii="Arial" w:eastAsia="Times New Roman" w:hAnsi="Arial" w:cs="Arial"/>
          <w:b/>
          <w:bCs/>
          <w:position w:val="6"/>
          <w:sz w:val="24"/>
          <w:szCs w:val="24"/>
        </w:rPr>
        <w:t>8</w:t>
      </w:r>
      <w:r w:rsidRPr="00214677">
        <w:rPr>
          <w:rFonts w:ascii="Arial" w:eastAsia="Times New Roman" w:hAnsi="Arial" w:cs="Arial"/>
          <w:sz w:val="24"/>
          <w:szCs w:val="24"/>
        </w:rPr>
        <w:t xml:space="preserve"> Saul rose from the ground, and although his eyes </w:t>
      </w:r>
      <w:proofErr w:type="gramStart"/>
      <w:r w:rsidRPr="00214677">
        <w:rPr>
          <w:rFonts w:ascii="Arial" w:eastAsia="Times New Roman" w:hAnsi="Arial" w:cs="Arial"/>
          <w:sz w:val="24"/>
          <w:szCs w:val="24"/>
        </w:rPr>
        <w:t>were opened</w:t>
      </w:r>
      <w:proofErr w:type="gramEnd"/>
      <w:r w:rsidRPr="00214677">
        <w:rPr>
          <w:rFonts w:ascii="Arial" w:eastAsia="Times New Roman" w:hAnsi="Arial" w:cs="Arial"/>
          <w:sz w:val="24"/>
          <w:szCs w:val="24"/>
        </w:rPr>
        <w:t xml:space="preserve">, he saw nothing. </w:t>
      </w:r>
      <w:proofErr w:type="gramStart"/>
      <w:r w:rsidRPr="00214677">
        <w:rPr>
          <w:rFonts w:ascii="Arial" w:eastAsia="Times New Roman" w:hAnsi="Arial" w:cs="Arial"/>
          <w:sz w:val="24"/>
          <w:szCs w:val="24"/>
        </w:rPr>
        <w:t>So</w:t>
      </w:r>
      <w:proofErr w:type="gramEnd"/>
      <w:r w:rsidRPr="00214677">
        <w:rPr>
          <w:rFonts w:ascii="Arial" w:eastAsia="Times New Roman" w:hAnsi="Arial" w:cs="Arial"/>
          <w:sz w:val="24"/>
          <w:szCs w:val="24"/>
        </w:rPr>
        <w:t xml:space="preserve"> they led him by the hand and brought him into Damascus. </w:t>
      </w:r>
      <w:r w:rsidRPr="00214677">
        <w:rPr>
          <w:rFonts w:ascii="Arial" w:eastAsia="Times New Roman" w:hAnsi="Arial" w:cs="Arial"/>
          <w:b/>
          <w:bCs/>
          <w:position w:val="6"/>
          <w:sz w:val="24"/>
          <w:szCs w:val="24"/>
        </w:rPr>
        <w:t>9</w:t>
      </w:r>
      <w:r w:rsidRPr="00214677">
        <w:rPr>
          <w:rFonts w:ascii="Arial" w:eastAsia="Times New Roman" w:hAnsi="Arial" w:cs="Arial"/>
          <w:sz w:val="24"/>
          <w:szCs w:val="24"/>
        </w:rPr>
        <w:t xml:space="preserve"> And for three </w:t>
      </w:r>
      <w:proofErr w:type="gramStart"/>
      <w:r w:rsidRPr="00214677">
        <w:rPr>
          <w:rFonts w:ascii="Arial" w:eastAsia="Times New Roman" w:hAnsi="Arial" w:cs="Arial"/>
          <w:sz w:val="24"/>
          <w:szCs w:val="24"/>
        </w:rPr>
        <w:t>days</w:t>
      </w:r>
      <w:proofErr w:type="gramEnd"/>
      <w:r w:rsidRPr="00214677">
        <w:rPr>
          <w:rFonts w:ascii="Arial" w:eastAsia="Times New Roman" w:hAnsi="Arial" w:cs="Arial"/>
          <w:sz w:val="24"/>
          <w:szCs w:val="24"/>
        </w:rPr>
        <w:t xml:space="preserve"> he was without sight, and neither ate nor drank. </w:t>
      </w:r>
      <w:proofErr w:type="gramStart"/>
      <w:r w:rsidRPr="00214677">
        <w:rPr>
          <w:rFonts w:ascii="Arial" w:eastAsia="Times New Roman" w:hAnsi="Arial" w:cs="Arial"/>
          <w:b/>
          <w:bCs/>
          <w:position w:val="6"/>
          <w:sz w:val="24"/>
          <w:szCs w:val="24"/>
        </w:rPr>
        <w:t>10</w:t>
      </w:r>
      <w:r w:rsidRPr="00214677">
        <w:rPr>
          <w:rFonts w:ascii="Arial" w:eastAsia="Times New Roman" w:hAnsi="Arial" w:cs="Arial"/>
          <w:sz w:val="24"/>
          <w:szCs w:val="24"/>
        </w:rPr>
        <w:t> Now</w:t>
      </w:r>
      <w:proofErr w:type="gramEnd"/>
      <w:r w:rsidRPr="00214677">
        <w:rPr>
          <w:rFonts w:ascii="Arial" w:eastAsia="Times New Roman" w:hAnsi="Arial" w:cs="Arial"/>
          <w:sz w:val="24"/>
          <w:szCs w:val="24"/>
        </w:rPr>
        <w:t xml:space="preserve"> there was a disciple at Damascus named Ananias. The Lord said to him in a vision, </w:t>
      </w:r>
      <w:r w:rsidRPr="00214677">
        <w:rPr>
          <w:rFonts w:ascii="Arial" w:eastAsia="Times New Roman" w:hAnsi="Arial" w:cs="Arial"/>
          <w:color w:val="FF0000"/>
          <w:sz w:val="24"/>
          <w:szCs w:val="24"/>
        </w:rPr>
        <w:t>“Ananias.”</w:t>
      </w:r>
      <w:r w:rsidRPr="00214677">
        <w:rPr>
          <w:rFonts w:ascii="Arial" w:eastAsia="Times New Roman" w:hAnsi="Arial" w:cs="Arial"/>
          <w:sz w:val="24"/>
          <w:szCs w:val="24"/>
        </w:rPr>
        <w:t xml:space="preserve"> </w:t>
      </w:r>
      <w:proofErr w:type="gramStart"/>
      <w:r w:rsidRPr="00214677">
        <w:rPr>
          <w:rFonts w:ascii="Arial" w:eastAsia="Times New Roman" w:hAnsi="Arial" w:cs="Arial"/>
          <w:sz w:val="24"/>
          <w:szCs w:val="24"/>
        </w:rPr>
        <w:t>And</w:t>
      </w:r>
      <w:proofErr w:type="gramEnd"/>
      <w:r w:rsidRPr="00214677">
        <w:rPr>
          <w:rFonts w:ascii="Arial" w:eastAsia="Times New Roman" w:hAnsi="Arial" w:cs="Arial"/>
          <w:sz w:val="24"/>
          <w:szCs w:val="24"/>
        </w:rPr>
        <w:t xml:space="preserve"> he said, “Here I am, Lord.” </w:t>
      </w:r>
      <w:proofErr w:type="gramStart"/>
      <w:r w:rsidRPr="00214677">
        <w:rPr>
          <w:rFonts w:ascii="Arial" w:eastAsia="Times New Roman" w:hAnsi="Arial" w:cs="Arial"/>
          <w:b/>
          <w:bCs/>
          <w:position w:val="6"/>
          <w:sz w:val="24"/>
          <w:szCs w:val="24"/>
        </w:rPr>
        <w:t>11</w:t>
      </w:r>
      <w:r w:rsidRPr="00214677">
        <w:rPr>
          <w:rFonts w:ascii="Arial" w:eastAsia="Times New Roman" w:hAnsi="Arial" w:cs="Arial"/>
          <w:sz w:val="24"/>
          <w:szCs w:val="24"/>
        </w:rPr>
        <w:t xml:space="preserve"> And the Lord said to him, </w:t>
      </w:r>
      <w:r w:rsidRPr="00214677">
        <w:rPr>
          <w:rFonts w:ascii="Arial" w:eastAsia="Times New Roman" w:hAnsi="Arial" w:cs="Arial"/>
          <w:color w:val="FF0000"/>
          <w:sz w:val="24"/>
          <w:szCs w:val="24"/>
        </w:rPr>
        <w:t>“Rise and go to the street called Straight, and at the house of Judas look for a man</w:t>
      </w:r>
      <w:r w:rsidRPr="00214677">
        <w:rPr>
          <w:rFonts w:ascii="Arial" w:eastAsia="Times New Roman" w:hAnsi="Arial" w:cs="Arial"/>
          <w:sz w:val="24"/>
          <w:szCs w:val="24"/>
        </w:rPr>
        <w:t xml:space="preserve"> </w:t>
      </w:r>
      <w:r w:rsidRPr="00214677">
        <w:rPr>
          <w:rFonts w:ascii="Arial" w:eastAsia="Times New Roman" w:hAnsi="Arial" w:cs="Arial"/>
          <w:color w:val="FF0000"/>
          <w:sz w:val="24"/>
          <w:szCs w:val="24"/>
        </w:rPr>
        <w:t>of Tarsus named Saul, for behold, he is praying,</w:t>
      </w:r>
      <w:r w:rsidRPr="00214677">
        <w:rPr>
          <w:rFonts w:ascii="Arial" w:eastAsia="Times New Roman" w:hAnsi="Arial" w:cs="Arial"/>
          <w:sz w:val="24"/>
          <w:szCs w:val="24"/>
        </w:rPr>
        <w:t xml:space="preserve"> </w:t>
      </w:r>
      <w:r w:rsidRPr="00214677">
        <w:rPr>
          <w:rFonts w:ascii="Arial" w:eastAsia="Times New Roman" w:hAnsi="Arial" w:cs="Arial"/>
          <w:b/>
          <w:bCs/>
          <w:position w:val="6"/>
          <w:sz w:val="24"/>
          <w:szCs w:val="24"/>
        </w:rPr>
        <w:t>12</w:t>
      </w:r>
      <w:r w:rsidRPr="00214677">
        <w:rPr>
          <w:rFonts w:ascii="Arial" w:eastAsia="Times New Roman" w:hAnsi="Arial" w:cs="Arial"/>
          <w:sz w:val="24"/>
          <w:szCs w:val="24"/>
        </w:rPr>
        <w:t> </w:t>
      </w:r>
      <w:r w:rsidRPr="00214677">
        <w:rPr>
          <w:rFonts w:ascii="Arial" w:eastAsia="Times New Roman" w:hAnsi="Arial" w:cs="Arial"/>
          <w:color w:val="FF0000"/>
          <w:sz w:val="24"/>
          <w:szCs w:val="24"/>
        </w:rPr>
        <w:t>and he has seen in a vision a man named Ananias come in and</w:t>
      </w:r>
      <w:r w:rsidRPr="00214677">
        <w:rPr>
          <w:rFonts w:ascii="Arial" w:eastAsia="Times New Roman" w:hAnsi="Arial" w:cs="Arial"/>
          <w:sz w:val="24"/>
          <w:szCs w:val="24"/>
        </w:rPr>
        <w:t xml:space="preserve"> </w:t>
      </w:r>
      <w:r w:rsidRPr="00214677">
        <w:rPr>
          <w:rFonts w:ascii="Arial" w:eastAsia="Times New Roman" w:hAnsi="Arial" w:cs="Arial"/>
          <w:color w:val="FF0000"/>
          <w:sz w:val="24"/>
          <w:szCs w:val="24"/>
        </w:rPr>
        <w:t>lay his hands on him so that he might regain his sight.”</w:t>
      </w:r>
      <w:proofErr w:type="gramEnd"/>
      <w:r w:rsidRPr="00214677">
        <w:rPr>
          <w:rFonts w:ascii="Arial" w:eastAsia="Times New Roman" w:hAnsi="Arial" w:cs="Arial"/>
          <w:sz w:val="24"/>
          <w:szCs w:val="24"/>
        </w:rPr>
        <w:t xml:space="preserve"> </w:t>
      </w:r>
      <w:proofErr w:type="gramStart"/>
      <w:r w:rsidRPr="00214677">
        <w:rPr>
          <w:rFonts w:ascii="Arial" w:eastAsia="Times New Roman" w:hAnsi="Arial" w:cs="Arial"/>
          <w:b/>
          <w:bCs/>
          <w:position w:val="6"/>
          <w:sz w:val="24"/>
          <w:szCs w:val="24"/>
        </w:rPr>
        <w:t>13</w:t>
      </w:r>
      <w:r w:rsidRPr="00214677">
        <w:rPr>
          <w:rFonts w:ascii="Arial" w:eastAsia="Times New Roman" w:hAnsi="Arial" w:cs="Arial"/>
          <w:sz w:val="24"/>
          <w:szCs w:val="24"/>
        </w:rPr>
        <w:t> But</w:t>
      </w:r>
      <w:proofErr w:type="gramEnd"/>
      <w:r w:rsidRPr="00214677">
        <w:rPr>
          <w:rFonts w:ascii="Arial" w:eastAsia="Times New Roman" w:hAnsi="Arial" w:cs="Arial"/>
          <w:sz w:val="24"/>
          <w:szCs w:val="24"/>
        </w:rPr>
        <w:t xml:space="preserve"> Ananias answered, “Lord, I have heard from many about this man, how much evil he has done to your saints at Jerusalem. </w:t>
      </w:r>
      <w:r w:rsidRPr="00214677">
        <w:rPr>
          <w:rFonts w:ascii="Arial" w:eastAsia="Times New Roman" w:hAnsi="Arial" w:cs="Arial"/>
          <w:b/>
          <w:bCs/>
          <w:position w:val="6"/>
          <w:sz w:val="24"/>
          <w:szCs w:val="24"/>
        </w:rPr>
        <w:t>14</w:t>
      </w:r>
      <w:r w:rsidRPr="00214677">
        <w:rPr>
          <w:rFonts w:ascii="Arial" w:eastAsia="Times New Roman" w:hAnsi="Arial" w:cs="Arial"/>
          <w:sz w:val="24"/>
          <w:szCs w:val="24"/>
        </w:rPr>
        <w:t xml:space="preserve"> And here he has authority from the chief priests to bind all who call on your name.” </w:t>
      </w:r>
      <w:proofErr w:type="gramStart"/>
      <w:r w:rsidRPr="00214677">
        <w:rPr>
          <w:rFonts w:ascii="Arial" w:eastAsia="Times New Roman" w:hAnsi="Arial" w:cs="Arial"/>
          <w:b/>
          <w:bCs/>
          <w:position w:val="6"/>
          <w:sz w:val="24"/>
          <w:szCs w:val="24"/>
        </w:rPr>
        <w:t>15</w:t>
      </w:r>
      <w:r w:rsidRPr="00214677">
        <w:rPr>
          <w:rFonts w:ascii="Arial" w:eastAsia="Times New Roman" w:hAnsi="Arial" w:cs="Arial"/>
          <w:sz w:val="24"/>
          <w:szCs w:val="24"/>
        </w:rPr>
        <w:t> But</w:t>
      </w:r>
      <w:proofErr w:type="gramEnd"/>
      <w:r w:rsidRPr="00214677">
        <w:rPr>
          <w:rFonts w:ascii="Arial" w:eastAsia="Times New Roman" w:hAnsi="Arial" w:cs="Arial"/>
          <w:sz w:val="24"/>
          <w:szCs w:val="24"/>
        </w:rPr>
        <w:t xml:space="preserve"> the Lord said to him, </w:t>
      </w:r>
      <w:r w:rsidRPr="00214677">
        <w:rPr>
          <w:rFonts w:ascii="Arial" w:eastAsia="Times New Roman" w:hAnsi="Arial" w:cs="Arial"/>
          <w:color w:val="FF0000"/>
          <w:sz w:val="24"/>
          <w:szCs w:val="24"/>
        </w:rPr>
        <w:t>“Go, for</w:t>
      </w:r>
      <w:r w:rsidRPr="00214677">
        <w:rPr>
          <w:rFonts w:ascii="Arial" w:eastAsia="Times New Roman" w:hAnsi="Arial" w:cs="Arial"/>
          <w:sz w:val="24"/>
          <w:szCs w:val="24"/>
        </w:rPr>
        <w:t xml:space="preserve"> </w:t>
      </w:r>
      <w:r w:rsidRPr="00214677">
        <w:rPr>
          <w:rFonts w:ascii="Arial" w:eastAsia="Times New Roman" w:hAnsi="Arial" w:cs="Arial"/>
          <w:color w:val="FF0000"/>
          <w:sz w:val="24"/>
          <w:szCs w:val="24"/>
        </w:rPr>
        <w:t>he is a chosen instrument of mine to carry my name</w:t>
      </w:r>
      <w:r w:rsidRPr="00214677">
        <w:rPr>
          <w:rFonts w:ascii="Arial" w:eastAsia="Times New Roman" w:hAnsi="Arial" w:cs="Arial"/>
          <w:sz w:val="24"/>
          <w:szCs w:val="24"/>
        </w:rPr>
        <w:t xml:space="preserve"> </w:t>
      </w:r>
      <w:r w:rsidRPr="00214677">
        <w:rPr>
          <w:rFonts w:ascii="Arial" w:eastAsia="Times New Roman" w:hAnsi="Arial" w:cs="Arial"/>
          <w:color w:val="FF0000"/>
          <w:sz w:val="24"/>
          <w:szCs w:val="24"/>
        </w:rPr>
        <w:t>before the Gentiles and</w:t>
      </w:r>
      <w:r w:rsidRPr="00214677">
        <w:rPr>
          <w:rFonts w:ascii="Arial" w:eastAsia="Times New Roman" w:hAnsi="Arial" w:cs="Arial"/>
          <w:sz w:val="24"/>
          <w:szCs w:val="24"/>
        </w:rPr>
        <w:t xml:space="preserve"> </w:t>
      </w:r>
      <w:r w:rsidRPr="00214677">
        <w:rPr>
          <w:rFonts w:ascii="Arial" w:eastAsia="Times New Roman" w:hAnsi="Arial" w:cs="Arial"/>
          <w:color w:val="FF0000"/>
          <w:sz w:val="24"/>
          <w:szCs w:val="24"/>
        </w:rPr>
        <w:t>kings and the children of Israel.</w:t>
      </w:r>
      <w:r w:rsidRPr="00214677">
        <w:rPr>
          <w:rFonts w:ascii="Arial" w:eastAsia="Times New Roman" w:hAnsi="Arial" w:cs="Arial"/>
          <w:sz w:val="24"/>
          <w:szCs w:val="24"/>
        </w:rPr>
        <w:t xml:space="preserve"> </w:t>
      </w:r>
      <w:r w:rsidRPr="00214677">
        <w:rPr>
          <w:rFonts w:ascii="Arial" w:eastAsia="Times New Roman" w:hAnsi="Arial" w:cs="Arial"/>
          <w:b/>
          <w:bCs/>
          <w:position w:val="6"/>
          <w:sz w:val="24"/>
          <w:szCs w:val="24"/>
        </w:rPr>
        <w:t>16</w:t>
      </w:r>
      <w:r w:rsidRPr="00214677">
        <w:rPr>
          <w:rFonts w:ascii="Arial" w:eastAsia="Times New Roman" w:hAnsi="Arial" w:cs="Arial"/>
          <w:sz w:val="24"/>
          <w:szCs w:val="24"/>
        </w:rPr>
        <w:t> </w:t>
      </w:r>
      <w:r w:rsidRPr="00214677">
        <w:rPr>
          <w:rFonts w:ascii="Arial" w:eastAsia="Times New Roman" w:hAnsi="Arial" w:cs="Arial"/>
          <w:color w:val="FF0000"/>
          <w:sz w:val="24"/>
          <w:szCs w:val="24"/>
        </w:rPr>
        <w:t>For</w:t>
      </w:r>
      <w:r w:rsidRPr="00214677">
        <w:rPr>
          <w:rFonts w:ascii="Arial" w:eastAsia="Times New Roman" w:hAnsi="Arial" w:cs="Arial"/>
          <w:sz w:val="24"/>
          <w:szCs w:val="24"/>
        </w:rPr>
        <w:t xml:space="preserve"> </w:t>
      </w:r>
      <w:r w:rsidRPr="00214677">
        <w:rPr>
          <w:rFonts w:ascii="Arial" w:eastAsia="Times New Roman" w:hAnsi="Arial" w:cs="Arial"/>
          <w:color w:val="FF0000"/>
          <w:sz w:val="24"/>
          <w:szCs w:val="24"/>
        </w:rPr>
        <w:t>I will show him how much</w:t>
      </w:r>
      <w:r w:rsidRPr="00214677">
        <w:rPr>
          <w:rFonts w:ascii="Arial" w:eastAsia="Times New Roman" w:hAnsi="Arial" w:cs="Arial"/>
          <w:sz w:val="24"/>
          <w:szCs w:val="24"/>
        </w:rPr>
        <w:t xml:space="preserve"> </w:t>
      </w:r>
      <w:r w:rsidRPr="00214677">
        <w:rPr>
          <w:rFonts w:ascii="Arial" w:eastAsia="Times New Roman" w:hAnsi="Arial" w:cs="Arial"/>
          <w:color w:val="FF0000"/>
          <w:sz w:val="24"/>
          <w:szCs w:val="24"/>
        </w:rPr>
        <w:t>he must suffer</w:t>
      </w:r>
      <w:r w:rsidRPr="00214677">
        <w:rPr>
          <w:rFonts w:ascii="Arial" w:eastAsia="Times New Roman" w:hAnsi="Arial" w:cs="Arial"/>
          <w:sz w:val="24"/>
          <w:szCs w:val="24"/>
        </w:rPr>
        <w:t xml:space="preserve"> </w:t>
      </w:r>
      <w:r w:rsidRPr="00214677">
        <w:rPr>
          <w:rFonts w:ascii="Arial" w:eastAsia="Times New Roman" w:hAnsi="Arial" w:cs="Arial"/>
          <w:color w:val="FF0000"/>
          <w:sz w:val="24"/>
          <w:szCs w:val="24"/>
        </w:rPr>
        <w:t>for the sake of my name.”</w:t>
      </w:r>
      <w:r w:rsidRPr="00214677">
        <w:rPr>
          <w:rFonts w:ascii="Arial" w:eastAsia="Times New Roman" w:hAnsi="Arial" w:cs="Arial"/>
          <w:sz w:val="24"/>
          <w:szCs w:val="24"/>
        </w:rPr>
        <w:t xml:space="preserve"> </w:t>
      </w:r>
      <w:proofErr w:type="gramStart"/>
      <w:r w:rsidRPr="00214677">
        <w:rPr>
          <w:rFonts w:ascii="Arial" w:eastAsia="Times New Roman" w:hAnsi="Arial" w:cs="Arial"/>
          <w:b/>
          <w:bCs/>
          <w:position w:val="6"/>
          <w:sz w:val="24"/>
          <w:szCs w:val="24"/>
        </w:rPr>
        <w:t>17</w:t>
      </w:r>
      <w:r w:rsidRPr="00214677">
        <w:rPr>
          <w:rFonts w:ascii="Arial" w:eastAsia="Times New Roman" w:hAnsi="Arial" w:cs="Arial"/>
          <w:sz w:val="24"/>
          <w:szCs w:val="24"/>
        </w:rPr>
        <w:t> So</w:t>
      </w:r>
      <w:proofErr w:type="gramEnd"/>
      <w:r w:rsidRPr="00214677">
        <w:rPr>
          <w:rFonts w:ascii="Arial" w:eastAsia="Times New Roman" w:hAnsi="Arial" w:cs="Arial"/>
          <w:sz w:val="24"/>
          <w:szCs w:val="24"/>
        </w:rPr>
        <w:t xml:space="preserve"> Ananias departed and entered the house. </w:t>
      </w:r>
      <w:proofErr w:type="gramStart"/>
      <w:r w:rsidRPr="00214677">
        <w:rPr>
          <w:rFonts w:ascii="Arial" w:eastAsia="Times New Roman" w:hAnsi="Arial" w:cs="Arial"/>
          <w:sz w:val="24"/>
          <w:szCs w:val="24"/>
        </w:rPr>
        <w:t>And</w:t>
      </w:r>
      <w:proofErr w:type="gramEnd"/>
      <w:r w:rsidRPr="00214677">
        <w:rPr>
          <w:rFonts w:ascii="Arial" w:eastAsia="Times New Roman" w:hAnsi="Arial" w:cs="Arial"/>
          <w:sz w:val="24"/>
          <w:szCs w:val="24"/>
        </w:rPr>
        <w:t xml:space="preserve"> laying his hands on him he said, “Brother Saul, the Lord Jesus who appeared to you on the road by which you came has sent me so that you may regain your sight and be filled with the Holy Spirit.” </w:t>
      </w:r>
      <w:proofErr w:type="gramStart"/>
      <w:r w:rsidRPr="00214677">
        <w:rPr>
          <w:rFonts w:ascii="Arial" w:eastAsia="Times New Roman" w:hAnsi="Arial" w:cs="Arial"/>
          <w:b/>
          <w:bCs/>
          <w:position w:val="6"/>
          <w:sz w:val="24"/>
          <w:szCs w:val="24"/>
        </w:rPr>
        <w:t>18</w:t>
      </w:r>
      <w:r w:rsidRPr="00214677">
        <w:rPr>
          <w:rFonts w:ascii="Arial" w:eastAsia="Times New Roman" w:hAnsi="Arial" w:cs="Arial"/>
          <w:sz w:val="24"/>
          <w:szCs w:val="24"/>
        </w:rPr>
        <w:t> And</w:t>
      </w:r>
      <w:proofErr w:type="gramEnd"/>
      <w:r w:rsidRPr="00214677">
        <w:rPr>
          <w:rFonts w:ascii="Arial" w:eastAsia="Times New Roman" w:hAnsi="Arial" w:cs="Arial"/>
          <w:sz w:val="24"/>
          <w:szCs w:val="24"/>
        </w:rPr>
        <w:t xml:space="preserve"> immediately something like scales fell from his eyes, and he regained his sight. Then he rose and was baptized; </w:t>
      </w:r>
      <w:r w:rsidRPr="00214677">
        <w:rPr>
          <w:rFonts w:ascii="Arial" w:eastAsia="Times New Roman" w:hAnsi="Arial" w:cs="Arial"/>
          <w:b/>
          <w:bCs/>
          <w:position w:val="6"/>
          <w:sz w:val="24"/>
          <w:szCs w:val="24"/>
        </w:rPr>
        <w:t>19</w:t>
      </w:r>
      <w:r w:rsidRPr="00214677">
        <w:rPr>
          <w:rFonts w:ascii="Arial" w:eastAsia="Times New Roman" w:hAnsi="Arial" w:cs="Arial"/>
          <w:sz w:val="24"/>
          <w:szCs w:val="24"/>
        </w:rPr>
        <w:t xml:space="preserve"> and taking food, he </w:t>
      </w:r>
      <w:proofErr w:type="gramStart"/>
      <w:r w:rsidRPr="00214677">
        <w:rPr>
          <w:rFonts w:ascii="Arial" w:eastAsia="Times New Roman" w:hAnsi="Arial" w:cs="Arial"/>
          <w:sz w:val="24"/>
          <w:szCs w:val="24"/>
        </w:rPr>
        <w:t>was strengthened</w:t>
      </w:r>
      <w:proofErr w:type="gramEnd"/>
      <w:r w:rsidRPr="00214677">
        <w:rPr>
          <w:rFonts w:ascii="Arial" w:eastAsia="Times New Roman" w:hAnsi="Arial" w:cs="Arial"/>
          <w:sz w:val="24"/>
          <w:szCs w:val="24"/>
        </w:rPr>
        <w:t xml:space="preserve">. For some </w:t>
      </w:r>
      <w:proofErr w:type="gramStart"/>
      <w:r w:rsidRPr="00214677">
        <w:rPr>
          <w:rFonts w:ascii="Arial" w:eastAsia="Times New Roman" w:hAnsi="Arial" w:cs="Arial"/>
          <w:sz w:val="24"/>
          <w:szCs w:val="24"/>
        </w:rPr>
        <w:t>days</w:t>
      </w:r>
      <w:proofErr w:type="gramEnd"/>
      <w:r w:rsidRPr="00214677">
        <w:rPr>
          <w:rFonts w:ascii="Arial" w:eastAsia="Times New Roman" w:hAnsi="Arial" w:cs="Arial"/>
          <w:sz w:val="24"/>
          <w:szCs w:val="24"/>
        </w:rPr>
        <w:t xml:space="preserve"> he was with the disciples at Damascus. </w:t>
      </w:r>
      <w:proofErr w:type="gramStart"/>
      <w:r w:rsidRPr="00214677">
        <w:rPr>
          <w:rFonts w:ascii="Arial" w:eastAsia="Times New Roman" w:hAnsi="Arial" w:cs="Arial"/>
          <w:b/>
          <w:bCs/>
          <w:position w:val="6"/>
          <w:sz w:val="24"/>
          <w:szCs w:val="24"/>
        </w:rPr>
        <w:t>20</w:t>
      </w:r>
      <w:r w:rsidRPr="00214677">
        <w:rPr>
          <w:rFonts w:ascii="Arial" w:eastAsia="Times New Roman" w:hAnsi="Arial" w:cs="Arial"/>
          <w:sz w:val="24"/>
          <w:szCs w:val="24"/>
        </w:rPr>
        <w:t> And</w:t>
      </w:r>
      <w:proofErr w:type="gramEnd"/>
      <w:r w:rsidRPr="00214677">
        <w:rPr>
          <w:rFonts w:ascii="Arial" w:eastAsia="Times New Roman" w:hAnsi="Arial" w:cs="Arial"/>
          <w:sz w:val="24"/>
          <w:szCs w:val="24"/>
        </w:rPr>
        <w:t xml:space="preserve"> immediately he proclaimed Jesus in the synagogues, saying, “He is the Son of God.” </w:t>
      </w:r>
      <w:proofErr w:type="gramStart"/>
      <w:r w:rsidRPr="00214677">
        <w:rPr>
          <w:rFonts w:ascii="Arial" w:eastAsia="Times New Roman" w:hAnsi="Arial" w:cs="Arial"/>
          <w:b/>
          <w:bCs/>
          <w:position w:val="6"/>
          <w:sz w:val="24"/>
          <w:szCs w:val="24"/>
        </w:rPr>
        <w:t>21</w:t>
      </w:r>
      <w:r w:rsidRPr="00214677">
        <w:rPr>
          <w:rFonts w:ascii="Arial" w:eastAsia="Times New Roman" w:hAnsi="Arial" w:cs="Arial"/>
          <w:sz w:val="24"/>
          <w:szCs w:val="24"/>
        </w:rPr>
        <w:t> And</w:t>
      </w:r>
      <w:proofErr w:type="gramEnd"/>
      <w:r w:rsidRPr="00214677">
        <w:rPr>
          <w:rFonts w:ascii="Arial" w:eastAsia="Times New Roman" w:hAnsi="Arial" w:cs="Arial"/>
          <w:sz w:val="24"/>
          <w:szCs w:val="24"/>
        </w:rPr>
        <w:t xml:space="preserve"> all who heard him were amazed and said, “Is not this the man who made havoc in Jerusalem of those who called upon this name? And has he not come here for this purpose, to bring them bound before the chief priests?” </w:t>
      </w:r>
      <w:r w:rsidRPr="00214677">
        <w:rPr>
          <w:rFonts w:ascii="Arial" w:eastAsia="Times New Roman" w:hAnsi="Arial" w:cs="Arial"/>
          <w:b/>
          <w:bCs/>
          <w:position w:val="6"/>
          <w:sz w:val="24"/>
          <w:szCs w:val="24"/>
        </w:rPr>
        <w:t>22</w:t>
      </w:r>
      <w:r w:rsidRPr="00214677">
        <w:rPr>
          <w:rFonts w:ascii="Arial" w:eastAsia="Times New Roman" w:hAnsi="Arial" w:cs="Arial"/>
          <w:sz w:val="24"/>
          <w:szCs w:val="24"/>
        </w:rPr>
        <w:t xml:space="preserve"> But Saul increased </w:t>
      </w:r>
      <w:proofErr w:type="gramStart"/>
      <w:r w:rsidRPr="00214677">
        <w:rPr>
          <w:rFonts w:ascii="Arial" w:eastAsia="Times New Roman" w:hAnsi="Arial" w:cs="Arial"/>
          <w:sz w:val="24"/>
          <w:szCs w:val="24"/>
        </w:rPr>
        <w:t>all the more</w:t>
      </w:r>
      <w:proofErr w:type="gramEnd"/>
      <w:r w:rsidRPr="00214677">
        <w:rPr>
          <w:rFonts w:ascii="Arial" w:eastAsia="Times New Roman" w:hAnsi="Arial" w:cs="Arial"/>
          <w:sz w:val="24"/>
          <w:szCs w:val="24"/>
        </w:rPr>
        <w:t xml:space="preserve"> in strength, and confounded the Jews who lived in Damascus by proving that Jesus was the Christ.</w:t>
      </w:r>
    </w:p>
    <w:p w:rsidR="00214677" w:rsidRPr="00214677" w:rsidRDefault="00214677" w:rsidP="00214677">
      <w:pPr>
        <w:spacing w:after="0" w:line="240" w:lineRule="auto"/>
        <w:rPr>
          <w:rFonts w:ascii="Arial" w:eastAsia="Times New Roman" w:hAnsi="Arial" w:cs="Arial"/>
          <w:sz w:val="24"/>
          <w:szCs w:val="24"/>
        </w:rPr>
      </w:pPr>
    </w:p>
    <w:p w:rsidR="00214677" w:rsidRDefault="00214677" w:rsidP="002F3AEF">
      <w:pPr>
        <w:spacing w:after="0" w:line="480" w:lineRule="auto"/>
        <w:jc w:val="center"/>
        <w:rPr>
          <w:rFonts w:ascii="Arial" w:hAnsi="Arial" w:cs="Arial"/>
          <w:b/>
          <w:sz w:val="24"/>
          <w:szCs w:val="24"/>
        </w:rPr>
      </w:pPr>
    </w:p>
    <w:p w:rsidR="00214677" w:rsidRDefault="00214677" w:rsidP="002F3AEF">
      <w:pPr>
        <w:spacing w:after="0" w:line="480" w:lineRule="auto"/>
        <w:jc w:val="center"/>
        <w:rPr>
          <w:rFonts w:ascii="Arial" w:hAnsi="Arial" w:cs="Arial"/>
          <w:b/>
          <w:sz w:val="24"/>
          <w:szCs w:val="24"/>
        </w:rPr>
      </w:pPr>
    </w:p>
    <w:p w:rsidR="00214677" w:rsidRDefault="00214677" w:rsidP="002F3AEF">
      <w:pPr>
        <w:spacing w:after="0" w:line="480" w:lineRule="auto"/>
        <w:jc w:val="center"/>
        <w:rPr>
          <w:rFonts w:ascii="Arial" w:hAnsi="Arial" w:cs="Arial"/>
          <w:b/>
          <w:sz w:val="24"/>
          <w:szCs w:val="24"/>
        </w:rPr>
      </w:pPr>
    </w:p>
    <w:p w:rsidR="00214677" w:rsidRDefault="00214677" w:rsidP="002F3AEF">
      <w:pPr>
        <w:spacing w:after="0" w:line="480" w:lineRule="auto"/>
        <w:jc w:val="center"/>
        <w:rPr>
          <w:rFonts w:ascii="Arial" w:hAnsi="Arial" w:cs="Arial"/>
          <w:b/>
          <w:sz w:val="24"/>
          <w:szCs w:val="24"/>
        </w:rPr>
      </w:pPr>
    </w:p>
    <w:p w:rsidR="002F3AEF" w:rsidRPr="00214677" w:rsidRDefault="002F3AEF" w:rsidP="002F3AEF">
      <w:pPr>
        <w:spacing w:after="0" w:line="480" w:lineRule="auto"/>
        <w:jc w:val="center"/>
        <w:rPr>
          <w:rFonts w:ascii="Arial" w:hAnsi="Arial" w:cs="Arial"/>
          <w:b/>
          <w:sz w:val="24"/>
          <w:szCs w:val="24"/>
        </w:rPr>
      </w:pPr>
      <w:bookmarkStart w:id="0" w:name="_GoBack"/>
      <w:bookmarkEnd w:id="0"/>
      <w:r w:rsidRPr="00214677">
        <w:rPr>
          <w:rFonts w:ascii="Arial" w:hAnsi="Arial" w:cs="Arial"/>
          <w:b/>
          <w:sz w:val="24"/>
          <w:szCs w:val="24"/>
        </w:rPr>
        <w:lastRenderedPageBreak/>
        <w:t>“Christ Our Courage”</w:t>
      </w:r>
    </w:p>
    <w:p w:rsidR="002F3AEF" w:rsidRPr="00214677" w:rsidRDefault="002F3AEF" w:rsidP="002F3AEF">
      <w:pPr>
        <w:spacing w:after="0" w:line="480" w:lineRule="auto"/>
        <w:rPr>
          <w:rFonts w:ascii="Arial" w:hAnsi="Arial" w:cs="Arial"/>
          <w:sz w:val="24"/>
          <w:szCs w:val="24"/>
        </w:rPr>
      </w:pPr>
      <w:r w:rsidRPr="00214677">
        <w:rPr>
          <w:rFonts w:ascii="Arial" w:hAnsi="Arial" w:cs="Arial"/>
          <w:sz w:val="24"/>
          <w:szCs w:val="24"/>
        </w:rPr>
        <w:tab/>
      </w:r>
      <w:r w:rsidRPr="00214677">
        <w:rPr>
          <w:rFonts w:ascii="Arial" w:hAnsi="Arial" w:cs="Arial"/>
          <w:sz w:val="24"/>
          <w:szCs w:val="24"/>
        </w:rPr>
        <w:t xml:space="preserve">The recent bad weather revealed how much we are at the mercy of electricity for modern day way of life. Electricity revealed we are at the mercy of waiting for utility crews to turn on the lights and other devices that make modern day life possible. Utility crews revealed we are at the mercy of God providing the opportunity, the energy, and the means to return to </w:t>
      </w:r>
      <w:proofErr w:type="gramStart"/>
      <w:r w:rsidRPr="00214677">
        <w:rPr>
          <w:rFonts w:ascii="Arial" w:hAnsi="Arial" w:cs="Arial"/>
          <w:sz w:val="24"/>
          <w:szCs w:val="24"/>
        </w:rPr>
        <w:t>life</w:t>
      </w:r>
      <w:proofErr w:type="gramEnd"/>
      <w:r w:rsidRPr="00214677">
        <w:rPr>
          <w:rFonts w:ascii="Arial" w:hAnsi="Arial" w:cs="Arial"/>
          <w:sz w:val="24"/>
          <w:szCs w:val="24"/>
        </w:rPr>
        <w:t xml:space="preserve"> as we know it in our modern day. All of this happens so we are not in the dark, sitting in silence, or anxious about what to do.</w:t>
      </w:r>
    </w:p>
    <w:p w:rsidR="002F3AEF" w:rsidRPr="00214677" w:rsidRDefault="002F3AEF" w:rsidP="002F3AEF">
      <w:pPr>
        <w:spacing w:after="0" w:line="480" w:lineRule="auto"/>
        <w:rPr>
          <w:rFonts w:ascii="Arial" w:hAnsi="Arial" w:cs="Arial"/>
          <w:sz w:val="24"/>
          <w:szCs w:val="24"/>
        </w:rPr>
      </w:pPr>
      <w:r w:rsidRPr="00214677">
        <w:rPr>
          <w:rFonts w:ascii="Arial" w:hAnsi="Arial" w:cs="Arial"/>
          <w:sz w:val="24"/>
          <w:szCs w:val="24"/>
        </w:rPr>
        <w:tab/>
        <w:t xml:space="preserve">Today in the </w:t>
      </w:r>
      <w:proofErr w:type="gramStart"/>
      <w:r w:rsidRPr="00214677">
        <w:rPr>
          <w:rFonts w:ascii="Arial" w:hAnsi="Arial" w:cs="Arial"/>
          <w:sz w:val="24"/>
          <w:szCs w:val="24"/>
        </w:rPr>
        <w:t>collect</w:t>
      </w:r>
      <w:proofErr w:type="gramEnd"/>
      <w:r w:rsidRPr="00214677">
        <w:rPr>
          <w:rFonts w:ascii="Arial" w:hAnsi="Arial" w:cs="Arial"/>
          <w:sz w:val="24"/>
          <w:szCs w:val="24"/>
        </w:rPr>
        <w:t xml:space="preserve"> we prayed to God for “perpetual gladness and eternal joys.” There was certainly nothing perpetually good and eternally blissful about last week. However, the source for our prayer is not electricity or some other earthly happiness. It is being able to call upon the mercy of God for a sinful world. Calling upon the God for sinners is to believe in the mercy of His cross. To believe in His cross means He shines forth mercy from an empty tomb. For all that we face today, what we lack is courage. Not the kind from weapons, built on money, or won by numbers. Courage is Easter alive and well for us in Jesus Christ.</w:t>
      </w:r>
    </w:p>
    <w:p w:rsidR="002F3AEF" w:rsidRPr="00214677" w:rsidRDefault="002F3AEF" w:rsidP="002F3AEF">
      <w:pPr>
        <w:pStyle w:val="ListParagraph"/>
        <w:numPr>
          <w:ilvl w:val="0"/>
          <w:numId w:val="1"/>
        </w:numPr>
        <w:spacing w:after="0" w:line="240" w:lineRule="auto"/>
        <w:rPr>
          <w:rFonts w:ascii="Arial" w:hAnsi="Arial" w:cs="Arial"/>
          <w:sz w:val="24"/>
          <w:szCs w:val="24"/>
        </w:rPr>
      </w:pPr>
      <w:r w:rsidRPr="00214677">
        <w:rPr>
          <w:rFonts w:ascii="Arial" w:hAnsi="Arial" w:cs="Arial"/>
          <w:sz w:val="24"/>
          <w:szCs w:val="24"/>
        </w:rPr>
        <w:t>This is courage under fire for a reason.</w:t>
      </w:r>
    </w:p>
    <w:p w:rsidR="002F3AEF" w:rsidRPr="00214677" w:rsidRDefault="002F3AEF" w:rsidP="002F3AEF">
      <w:pPr>
        <w:pStyle w:val="ListParagraph"/>
        <w:numPr>
          <w:ilvl w:val="0"/>
          <w:numId w:val="2"/>
        </w:numPr>
        <w:spacing w:after="0" w:line="240" w:lineRule="auto"/>
        <w:rPr>
          <w:rFonts w:ascii="Arial" w:hAnsi="Arial" w:cs="Arial"/>
          <w:sz w:val="24"/>
          <w:szCs w:val="24"/>
        </w:rPr>
      </w:pPr>
      <w:r w:rsidRPr="00214677">
        <w:rPr>
          <w:rFonts w:ascii="Arial" w:hAnsi="Arial" w:cs="Arial"/>
          <w:sz w:val="24"/>
          <w:szCs w:val="24"/>
        </w:rPr>
        <w:t>Saul stood in “the way” so there was no other way.</w:t>
      </w:r>
    </w:p>
    <w:p w:rsidR="002F3AEF" w:rsidRPr="00214677" w:rsidRDefault="002F3AEF" w:rsidP="002F3AEF">
      <w:pPr>
        <w:pStyle w:val="ListParagraph"/>
        <w:numPr>
          <w:ilvl w:val="0"/>
          <w:numId w:val="2"/>
        </w:numPr>
        <w:spacing w:after="0" w:line="240" w:lineRule="auto"/>
        <w:rPr>
          <w:rFonts w:ascii="Arial" w:hAnsi="Arial" w:cs="Arial"/>
          <w:sz w:val="24"/>
          <w:szCs w:val="24"/>
        </w:rPr>
      </w:pPr>
      <w:r w:rsidRPr="00214677">
        <w:rPr>
          <w:rFonts w:ascii="Arial" w:hAnsi="Arial" w:cs="Arial"/>
          <w:sz w:val="24"/>
          <w:szCs w:val="24"/>
        </w:rPr>
        <w:t xml:space="preserve">Who has the power? (Courage in weakness) </w:t>
      </w:r>
    </w:p>
    <w:p w:rsidR="002F3AEF" w:rsidRPr="00214677" w:rsidRDefault="002F3AEF" w:rsidP="002F3AEF">
      <w:pPr>
        <w:pStyle w:val="ListParagraph"/>
        <w:numPr>
          <w:ilvl w:val="0"/>
          <w:numId w:val="2"/>
        </w:numPr>
        <w:spacing w:after="0" w:line="240" w:lineRule="auto"/>
        <w:rPr>
          <w:rFonts w:ascii="Arial" w:hAnsi="Arial" w:cs="Arial"/>
          <w:sz w:val="24"/>
          <w:szCs w:val="24"/>
        </w:rPr>
      </w:pPr>
      <w:r w:rsidRPr="00214677">
        <w:rPr>
          <w:rFonts w:ascii="Arial" w:hAnsi="Arial" w:cs="Arial"/>
          <w:sz w:val="24"/>
          <w:szCs w:val="24"/>
        </w:rPr>
        <w:t xml:space="preserve">Jesus said, “I am the way, the truth, and the life. No one comes to the Father </w:t>
      </w:r>
      <w:r w:rsidRPr="00214677">
        <w:rPr>
          <w:rFonts w:ascii="Arial" w:hAnsi="Arial" w:cs="Arial"/>
          <w:sz w:val="24"/>
          <w:szCs w:val="24"/>
          <w:u w:val="single"/>
        </w:rPr>
        <w:t>except through me</w:t>
      </w:r>
      <w:r w:rsidRPr="00214677">
        <w:rPr>
          <w:rFonts w:ascii="Arial" w:hAnsi="Arial" w:cs="Arial"/>
          <w:sz w:val="24"/>
          <w:szCs w:val="24"/>
        </w:rPr>
        <w:t>.”</w:t>
      </w:r>
    </w:p>
    <w:p w:rsidR="002F3AEF" w:rsidRPr="00214677" w:rsidRDefault="002F3AEF" w:rsidP="002F3AEF">
      <w:pPr>
        <w:pStyle w:val="ListParagraph"/>
        <w:numPr>
          <w:ilvl w:val="0"/>
          <w:numId w:val="2"/>
        </w:numPr>
        <w:spacing w:after="0" w:line="240" w:lineRule="auto"/>
        <w:rPr>
          <w:rFonts w:ascii="Arial" w:hAnsi="Arial" w:cs="Arial"/>
          <w:sz w:val="24"/>
          <w:szCs w:val="24"/>
        </w:rPr>
      </w:pPr>
      <w:r w:rsidRPr="00214677">
        <w:rPr>
          <w:rFonts w:ascii="Arial" w:hAnsi="Arial" w:cs="Arial"/>
          <w:sz w:val="24"/>
          <w:szCs w:val="24"/>
        </w:rPr>
        <w:t>Hidden Savior in suffering so we pray as the baptized, "Our Father in heaven” and confess “Merciful Father we have sinned…”</w:t>
      </w:r>
    </w:p>
    <w:p w:rsidR="002F3AEF" w:rsidRPr="00214677" w:rsidRDefault="002F3AEF" w:rsidP="002F3AEF">
      <w:pPr>
        <w:pStyle w:val="ListParagraph"/>
        <w:numPr>
          <w:ilvl w:val="0"/>
          <w:numId w:val="2"/>
        </w:numPr>
        <w:spacing w:after="0" w:line="240" w:lineRule="auto"/>
        <w:rPr>
          <w:rFonts w:ascii="Arial" w:hAnsi="Arial" w:cs="Arial"/>
          <w:sz w:val="24"/>
          <w:szCs w:val="24"/>
        </w:rPr>
      </w:pPr>
      <w:r w:rsidRPr="00214677">
        <w:rPr>
          <w:rFonts w:ascii="Arial" w:hAnsi="Arial" w:cs="Arial"/>
          <w:sz w:val="24"/>
          <w:szCs w:val="24"/>
        </w:rPr>
        <w:t xml:space="preserve">Home Fires dealt Mission from the </w:t>
      </w:r>
      <w:proofErr w:type="gramStart"/>
      <w:r w:rsidRPr="00214677">
        <w:rPr>
          <w:rFonts w:ascii="Arial" w:hAnsi="Arial" w:cs="Arial"/>
          <w:sz w:val="24"/>
          <w:szCs w:val="24"/>
        </w:rPr>
        <w:t>Cross</w:t>
      </w:r>
      <w:proofErr w:type="gramEnd"/>
      <w:r w:rsidRPr="00214677">
        <w:rPr>
          <w:rFonts w:ascii="Arial" w:hAnsi="Arial" w:cs="Arial"/>
          <w:sz w:val="24"/>
          <w:szCs w:val="24"/>
        </w:rPr>
        <w:t>, “The spiritual growth within the Church is equally as important as the outward expansion of numbers.” (70)</w:t>
      </w:r>
    </w:p>
    <w:p w:rsidR="002F3AEF" w:rsidRPr="00214677" w:rsidRDefault="002F3AEF" w:rsidP="002F3AEF">
      <w:pPr>
        <w:pStyle w:val="ListParagraph"/>
        <w:numPr>
          <w:ilvl w:val="0"/>
          <w:numId w:val="1"/>
        </w:numPr>
        <w:spacing w:after="0" w:line="240" w:lineRule="auto"/>
        <w:rPr>
          <w:rFonts w:ascii="Arial" w:hAnsi="Arial" w:cs="Arial"/>
          <w:sz w:val="24"/>
          <w:szCs w:val="24"/>
        </w:rPr>
      </w:pPr>
      <w:r w:rsidRPr="00214677">
        <w:rPr>
          <w:rFonts w:ascii="Arial" w:hAnsi="Arial" w:cs="Arial"/>
          <w:sz w:val="24"/>
          <w:szCs w:val="24"/>
        </w:rPr>
        <w:t>This is courage in the Word as a promise.</w:t>
      </w:r>
    </w:p>
    <w:p w:rsidR="002F3AEF" w:rsidRPr="00214677" w:rsidRDefault="002F3AEF" w:rsidP="002F3AEF">
      <w:pPr>
        <w:pStyle w:val="ListParagraph"/>
        <w:numPr>
          <w:ilvl w:val="0"/>
          <w:numId w:val="3"/>
        </w:numPr>
        <w:spacing w:after="0" w:line="240" w:lineRule="auto"/>
        <w:rPr>
          <w:rFonts w:ascii="Arial" w:hAnsi="Arial" w:cs="Arial"/>
          <w:sz w:val="24"/>
          <w:szCs w:val="24"/>
        </w:rPr>
      </w:pPr>
      <w:r w:rsidRPr="00214677">
        <w:rPr>
          <w:rFonts w:ascii="Arial" w:hAnsi="Arial" w:cs="Arial"/>
          <w:sz w:val="24"/>
          <w:szCs w:val="24"/>
        </w:rPr>
        <w:t>What was impossible with Saul God made possible. The majority of New Testament Scripture is St. Paul!</w:t>
      </w:r>
    </w:p>
    <w:p w:rsidR="002F3AEF" w:rsidRPr="00214677" w:rsidRDefault="002F3AEF" w:rsidP="002F3AEF">
      <w:pPr>
        <w:pStyle w:val="ListParagraph"/>
        <w:numPr>
          <w:ilvl w:val="0"/>
          <w:numId w:val="3"/>
        </w:numPr>
        <w:spacing w:after="0" w:line="240" w:lineRule="auto"/>
        <w:rPr>
          <w:rFonts w:ascii="Arial" w:hAnsi="Arial" w:cs="Arial"/>
          <w:sz w:val="24"/>
          <w:szCs w:val="24"/>
        </w:rPr>
      </w:pPr>
      <w:r w:rsidRPr="00214677">
        <w:rPr>
          <w:rFonts w:ascii="Arial" w:hAnsi="Arial" w:cs="Arial"/>
          <w:sz w:val="24"/>
          <w:szCs w:val="24"/>
        </w:rPr>
        <w:t>Where is the power? (Courage outside of us)</w:t>
      </w:r>
    </w:p>
    <w:p w:rsidR="002F3AEF" w:rsidRPr="00214677" w:rsidRDefault="002F3AEF" w:rsidP="002F3AEF">
      <w:pPr>
        <w:pStyle w:val="ListParagraph"/>
        <w:numPr>
          <w:ilvl w:val="0"/>
          <w:numId w:val="3"/>
        </w:numPr>
        <w:spacing w:after="0" w:line="240" w:lineRule="auto"/>
        <w:rPr>
          <w:rFonts w:ascii="Arial" w:hAnsi="Arial" w:cs="Arial"/>
          <w:sz w:val="24"/>
          <w:szCs w:val="24"/>
        </w:rPr>
      </w:pPr>
      <w:r w:rsidRPr="00214677">
        <w:rPr>
          <w:rFonts w:ascii="Arial" w:hAnsi="Arial" w:cs="Arial"/>
          <w:sz w:val="24"/>
          <w:szCs w:val="24"/>
        </w:rPr>
        <w:lastRenderedPageBreak/>
        <w:t xml:space="preserve">St. Paul said, “Of this gospel I was made a minister according to the gift of God’s grace, which was given me </w:t>
      </w:r>
      <w:r w:rsidRPr="00214677">
        <w:rPr>
          <w:rFonts w:ascii="Arial" w:hAnsi="Arial" w:cs="Arial"/>
          <w:sz w:val="24"/>
          <w:szCs w:val="24"/>
          <w:u w:val="single"/>
        </w:rPr>
        <w:t>by the working of his power.</w:t>
      </w:r>
      <w:r w:rsidRPr="00214677">
        <w:rPr>
          <w:rFonts w:ascii="Arial" w:hAnsi="Arial" w:cs="Arial"/>
          <w:sz w:val="24"/>
          <w:szCs w:val="24"/>
        </w:rPr>
        <w:t>” (Ephesians 3:7)</w:t>
      </w:r>
    </w:p>
    <w:p w:rsidR="002F3AEF" w:rsidRPr="00214677" w:rsidRDefault="002F3AEF" w:rsidP="002F3AEF">
      <w:pPr>
        <w:pStyle w:val="ListParagraph"/>
        <w:numPr>
          <w:ilvl w:val="0"/>
          <w:numId w:val="3"/>
        </w:numPr>
        <w:spacing w:after="0" w:line="240" w:lineRule="auto"/>
        <w:rPr>
          <w:rFonts w:ascii="Arial" w:hAnsi="Arial" w:cs="Arial"/>
          <w:sz w:val="24"/>
          <w:szCs w:val="24"/>
        </w:rPr>
      </w:pPr>
      <w:r w:rsidRPr="00214677">
        <w:rPr>
          <w:rFonts w:ascii="Arial" w:hAnsi="Arial" w:cs="Arial"/>
          <w:sz w:val="24"/>
          <w:szCs w:val="24"/>
        </w:rPr>
        <w:t xml:space="preserve">Glorified Lord blinded sight by speaking Law “Saul, Saul, why are you persecuting me?” Yet, He spoke the Gospel, “Rise and enter the city, and you will be told…” </w:t>
      </w:r>
    </w:p>
    <w:p w:rsidR="002F3AEF" w:rsidRPr="00214677" w:rsidRDefault="002F3AEF" w:rsidP="002F3AEF">
      <w:pPr>
        <w:pStyle w:val="ListParagraph"/>
        <w:numPr>
          <w:ilvl w:val="0"/>
          <w:numId w:val="3"/>
        </w:numPr>
        <w:spacing w:after="0" w:line="240" w:lineRule="auto"/>
        <w:rPr>
          <w:rFonts w:ascii="Arial" w:hAnsi="Arial" w:cs="Arial"/>
          <w:sz w:val="24"/>
          <w:szCs w:val="24"/>
        </w:rPr>
      </w:pPr>
      <w:r w:rsidRPr="00214677">
        <w:rPr>
          <w:rFonts w:ascii="Arial" w:hAnsi="Arial" w:cs="Arial"/>
          <w:sz w:val="24"/>
          <w:szCs w:val="24"/>
        </w:rPr>
        <w:t>“The conversion of a person is not always attended with such miracles as in the case of Saul, but it is always as miraculous.” (</w:t>
      </w:r>
      <w:proofErr w:type="spellStart"/>
      <w:r w:rsidRPr="00214677">
        <w:rPr>
          <w:rFonts w:ascii="Arial" w:hAnsi="Arial" w:cs="Arial"/>
          <w:sz w:val="24"/>
          <w:szCs w:val="24"/>
        </w:rPr>
        <w:t>Lenski</w:t>
      </w:r>
      <w:proofErr w:type="spellEnd"/>
      <w:r w:rsidRPr="00214677">
        <w:rPr>
          <w:rFonts w:ascii="Arial" w:hAnsi="Arial" w:cs="Arial"/>
          <w:sz w:val="24"/>
          <w:szCs w:val="24"/>
        </w:rPr>
        <w:t xml:space="preserve"> 37)</w:t>
      </w:r>
    </w:p>
    <w:p w:rsidR="002F3AEF" w:rsidRPr="00214677" w:rsidRDefault="002F3AEF" w:rsidP="002F3AEF">
      <w:pPr>
        <w:pStyle w:val="ListParagraph"/>
        <w:numPr>
          <w:ilvl w:val="0"/>
          <w:numId w:val="1"/>
        </w:numPr>
        <w:spacing w:after="0" w:line="240" w:lineRule="auto"/>
        <w:rPr>
          <w:rFonts w:ascii="Arial" w:hAnsi="Arial" w:cs="Arial"/>
          <w:sz w:val="24"/>
          <w:szCs w:val="24"/>
        </w:rPr>
      </w:pPr>
      <w:r w:rsidRPr="00214677">
        <w:rPr>
          <w:rFonts w:ascii="Arial" w:hAnsi="Arial" w:cs="Arial"/>
          <w:sz w:val="24"/>
          <w:szCs w:val="24"/>
        </w:rPr>
        <w:t xml:space="preserve">This is courage by water with a witness.  </w:t>
      </w:r>
    </w:p>
    <w:p w:rsidR="002F3AEF" w:rsidRPr="00214677" w:rsidRDefault="002F3AEF" w:rsidP="002F3AEF">
      <w:pPr>
        <w:pStyle w:val="ListParagraph"/>
        <w:numPr>
          <w:ilvl w:val="0"/>
          <w:numId w:val="4"/>
        </w:numPr>
        <w:spacing w:after="0" w:line="240" w:lineRule="auto"/>
        <w:rPr>
          <w:rFonts w:ascii="Arial" w:hAnsi="Arial" w:cs="Arial"/>
          <w:sz w:val="24"/>
          <w:szCs w:val="24"/>
        </w:rPr>
      </w:pPr>
      <w:r w:rsidRPr="00214677">
        <w:rPr>
          <w:rFonts w:ascii="Arial" w:hAnsi="Arial" w:cs="Arial"/>
          <w:sz w:val="24"/>
          <w:szCs w:val="24"/>
        </w:rPr>
        <w:t>St. Paul extended the Gospel greater than all others.</w:t>
      </w:r>
    </w:p>
    <w:p w:rsidR="002F3AEF" w:rsidRPr="00214677" w:rsidRDefault="002F3AEF" w:rsidP="002F3AEF">
      <w:pPr>
        <w:pStyle w:val="ListParagraph"/>
        <w:numPr>
          <w:ilvl w:val="0"/>
          <w:numId w:val="4"/>
        </w:numPr>
        <w:spacing w:after="0" w:line="240" w:lineRule="auto"/>
        <w:rPr>
          <w:rFonts w:ascii="Arial" w:hAnsi="Arial" w:cs="Arial"/>
          <w:sz w:val="24"/>
          <w:szCs w:val="24"/>
        </w:rPr>
      </w:pPr>
      <w:r w:rsidRPr="00214677">
        <w:rPr>
          <w:rFonts w:ascii="Arial" w:hAnsi="Arial" w:cs="Arial"/>
          <w:sz w:val="24"/>
          <w:szCs w:val="24"/>
        </w:rPr>
        <w:t>What is the power? (Courage through other means)</w:t>
      </w:r>
    </w:p>
    <w:p w:rsidR="002F3AEF" w:rsidRPr="00214677" w:rsidRDefault="002F3AEF" w:rsidP="002F3AEF">
      <w:pPr>
        <w:pStyle w:val="ListParagraph"/>
        <w:numPr>
          <w:ilvl w:val="0"/>
          <w:numId w:val="4"/>
        </w:numPr>
        <w:spacing w:after="0" w:line="240" w:lineRule="auto"/>
        <w:rPr>
          <w:rFonts w:ascii="Arial" w:hAnsi="Arial" w:cs="Arial"/>
          <w:sz w:val="24"/>
          <w:szCs w:val="24"/>
        </w:rPr>
      </w:pPr>
      <w:r w:rsidRPr="00214677">
        <w:rPr>
          <w:rFonts w:ascii="Arial" w:hAnsi="Arial" w:cs="Arial"/>
          <w:sz w:val="24"/>
          <w:szCs w:val="24"/>
        </w:rPr>
        <w:t xml:space="preserve">“Therefore go and make disciples of all nations </w:t>
      </w:r>
      <w:r w:rsidRPr="00214677">
        <w:rPr>
          <w:rFonts w:ascii="Arial" w:hAnsi="Arial" w:cs="Arial"/>
          <w:sz w:val="24"/>
          <w:szCs w:val="24"/>
          <w:u w:val="single"/>
        </w:rPr>
        <w:t>baptizing them</w:t>
      </w:r>
      <w:r w:rsidRPr="00214677">
        <w:rPr>
          <w:rFonts w:ascii="Arial" w:hAnsi="Arial" w:cs="Arial"/>
          <w:sz w:val="24"/>
          <w:szCs w:val="24"/>
        </w:rPr>
        <w:t xml:space="preserve"> in the Name of the Father, Son, and the Holy Spirit, </w:t>
      </w:r>
      <w:r w:rsidRPr="00214677">
        <w:rPr>
          <w:rFonts w:ascii="Arial" w:hAnsi="Arial" w:cs="Arial"/>
          <w:sz w:val="24"/>
          <w:szCs w:val="24"/>
          <w:u w:val="single"/>
        </w:rPr>
        <w:t>teaching them</w:t>
      </w:r>
      <w:r w:rsidRPr="00214677">
        <w:rPr>
          <w:rFonts w:ascii="Arial" w:hAnsi="Arial" w:cs="Arial"/>
          <w:sz w:val="24"/>
          <w:szCs w:val="24"/>
        </w:rPr>
        <w:t xml:space="preserve"> to observe all that I have commanded you…”</w:t>
      </w:r>
    </w:p>
    <w:p w:rsidR="002F3AEF" w:rsidRPr="00214677" w:rsidRDefault="002F3AEF" w:rsidP="002F3AEF">
      <w:pPr>
        <w:pStyle w:val="ListParagraph"/>
        <w:numPr>
          <w:ilvl w:val="0"/>
          <w:numId w:val="4"/>
        </w:numPr>
        <w:spacing w:after="0" w:line="240" w:lineRule="auto"/>
        <w:rPr>
          <w:rFonts w:ascii="Arial" w:hAnsi="Arial" w:cs="Arial"/>
          <w:sz w:val="24"/>
          <w:szCs w:val="24"/>
        </w:rPr>
      </w:pPr>
      <w:r w:rsidRPr="00214677">
        <w:rPr>
          <w:rFonts w:ascii="Arial" w:hAnsi="Arial" w:cs="Arial"/>
          <w:sz w:val="24"/>
          <w:szCs w:val="24"/>
        </w:rPr>
        <w:t xml:space="preserve">Humble Church showed Christ, while the Holy Spirit spoke forgiveness “Brother Saul…” Baptism witnessed that God was at work. </w:t>
      </w:r>
    </w:p>
    <w:p w:rsidR="002F3AEF" w:rsidRPr="00214677" w:rsidRDefault="002F3AEF" w:rsidP="002F3AEF">
      <w:pPr>
        <w:pStyle w:val="ListParagraph"/>
        <w:numPr>
          <w:ilvl w:val="0"/>
          <w:numId w:val="4"/>
        </w:numPr>
        <w:spacing w:after="0" w:line="240" w:lineRule="auto"/>
        <w:rPr>
          <w:rFonts w:ascii="Arial" w:hAnsi="Arial" w:cs="Arial"/>
          <w:sz w:val="24"/>
          <w:szCs w:val="24"/>
        </w:rPr>
      </w:pPr>
      <w:r w:rsidRPr="00214677">
        <w:rPr>
          <w:rFonts w:ascii="Arial" w:hAnsi="Arial" w:cs="Arial"/>
          <w:sz w:val="24"/>
          <w:szCs w:val="24"/>
        </w:rPr>
        <w:t>Luther states, “Paul receives his sight, his insight, and the Holy Spirit, through the ministry of Ananias, so that he knows who Christ is, understands the power of baptism, and forthwith emerges as, and is, a changed man.” (Postils 272)</w:t>
      </w:r>
    </w:p>
    <w:p w:rsidR="002F3AEF" w:rsidRPr="00214677" w:rsidRDefault="002F3AEF" w:rsidP="002F3AEF">
      <w:pPr>
        <w:pStyle w:val="ListParagraph"/>
        <w:spacing w:after="0" w:line="240" w:lineRule="auto"/>
        <w:ind w:left="1800"/>
        <w:rPr>
          <w:rFonts w:ascii="Arial" w:hAnsi="Arial" w:cs="Arial"/>
          <w:sz w:val="24"/>
          <w:szCs w:val="24"/>
        </w:rPr>
      </w:pPr>
    </w:p>
    <w:p w:rsidR="002F3AEF" w:rsidRPr="00214677" w:rsidRDefault="002F3AEF" w:rsidP="002F3AEF">
      <w:pPr>
        <w:spacing w:after="0" w:line="240" w:lineRule="auto"/>
        <w:rPr>
          <w:rFonts w:ascii="Arial" w:hAnsi="Arial" w:cs="Arial"/>
          <w:sz w:val="24"/>
          <w:szCs w:val="24"/>
        </w:rPr>
      </w:pPr>
      <w:r w:rsidRPr="00214677">
        <w:rPr>
          <w:rFonts w:ascii="Arial" w:hAnsi="Arial" w:cs="Arial"/>
          <w:sz w:val="24"/>
          <w:szCs w:val="24"/>
        </w:rPr>
        <w:t xml:space="preserve">Courage is Easter alive and well for us in Jesus Christ. </w:t>
      </w:r>
    </w:p>
    <w:p w:rsidR="002F3AEF" w:rsidRPr="00214677" w:rsidRDefault="002F3AEF" w:rsidP="002F3AEF">
      <w:pPr>
        <w:spacing w:after="0" w:line="240" w:lineRule="auto"/>
        <w:rPr>
          <w:rFonts w:ascii="Arial" w:hAnsi="Arial" w:cs="Arial"/>
          <w:sz w:val="24"/>
          <w:szCs w:val="24"/>
        </w:rPr>
      </w:pPr>
    </w:p>
    <w:p w:rsidR="000A2AC3" w:rsidRPr="00214677" w:rsidRDefault="000A2AC3">
      <w:pPr>
        <w:rPr>
          <w:rFonts w:ascii="Arial" w:hAnsi="Arial" w:cs="Arial"/>
          <w:sz w:val="24"/>
          <w:szCs w:val="24"/>
        </w:rPr>
      </w:pPr>
    </w:p>
    <w:sectPr w:rsidR="000A2AC3" w:rsidRPr="002146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813DF"/>
    <w:multiLevelType w:val="hybridMultilevel"/>
    <w:tmpl w:val="C6B4A042"/>
    <w:lvl w:ilvl="0" w:tplc="8760E640">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86A238E"/>
    <w:multiLevelType w:val="hybridMultilevel"/>
    <w:tmpl w:val="8F4018DA"/>
    <w:lvl w:ilvl="0" w:tplc="7DD0FCE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73FF5240"/>
    <w:multiLevelType w:val="hybridMultilevel"/>
    <w:tmpl w:val="53ECDB22"/>
    <w:lvl w:ilvl="0" w:tplc="9B161C7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E8C0329"/>
    <w:multiLevelType w:val="hybridMultilevel"/>
    <w:tmpl w:val="93BE7ED0"/>
    <w:lvl w:ilvl="0" w:tplc="4428FD3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AEF"/>
    <w:rsid w:val="000A2AC3"/>
    <w:rsid w:val="00214677"/>
    <w:rsid w:val="002F3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A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A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A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A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861</Words>
  <Characters>4908</Characters>
  <Application>Microsoft Office Word</Application>
  <DocSecurity>0</DocSecurity>
  <Lines>40</Lines>
  <Paragraphs>11</Paragraphs>
  <ScaleCrop>false</ScaleCrop>
  <Company/>
  <LinksUpToDate>false</LinksUpToDate>
  <CharactersWithSpaces>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2013-04-19T14:11:00Z</dcterms:created>
  <dcterms:modified xsi:type="dcterms:W3CDTF">2013-04-19T14:15:00Z</dcterms:modified>
</cp:coreProperties>
</file>