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61" w:rsidRDefault="00687D61" w:rsidP="00687D61">
      <w:pPr>
        <w:spacing w:line="480" w:lineRule="auto"/>
        <w:ind w:firstLine="720"/>
        <w:rPr>
          <w:rFonts w:ascii="Courier New" w:hAnsi="Courier New" w:cs="Courier New"/>
        </w:rPr>
      </w:pPr>
      <w:r w:rsidRPr="005C15AB">
        <w:rPr>
          <w:rFonts w:ascii="Courier New" w:hAnsi="Courier New" w:cs="Courier New"/>
        </w:rPr>
        <w:t>“Grace to you and peace from God our Father and the Lord Jesus Christ,  who gave himself for our sins to deliver us from the present evil age, according to the will of our God and Father, to whom be the glory forever and ever. Amen” (Galatians 1:3-5).</w:t>
      </w:r>
      <w:r>
        <w:rPr>
          <w:rFonts w:ascii="Courier New" w:hAnsi="Courier New" w:cs="Courier New"/>
        </w:rPr>
        <w:t xml:space="preserve"> Yesterday was a special day for those in the Lutheran Church. It is not like celebrating Reformation Day with Martin Luther. That event </w:t>
      </w:r>
      <w:r w:rsidR="00CD7B0D">
        <w:rPr>
          <w:rFonts w:ascii="Courier New" w:hAnsi="Courier New" w:cs="Courier New"/>
        </w:rPr>
        <w:t>has</w:t>
      </w:r>
      <w:r>
        <w:rPr>
          <w:rFonts w:ascii="Courier New" w:hAnsi="Courier New" w:cs="Courier New"/>
        </w:rPr>
        <w:t xml:space="preserve"> one voice unafraid to preach the Gospel. June 25</w:t>
      </w:r>
      <w:r w:rsidRPr="005C15AB">
        <w:rPr>
          <w:rFonts w:ascii="Courier New" w:hAnsi="Courier New" w:cs="Courier New"/>
          <w:vertAlign w:val="superscript"/>
        </w:rPr>
        <w:t>th</w:t>
      </w:r>
      <w:r>
        <w:rPr>
          <w:rFonts w:ascii="Courier New" w:hAnsi="Courier New" w:cs="Courier New"/>
        </w:rPr>
        <w:t xml:space="preserve">, 1530 dealt with many more voices surrounding that Gospel. The presentation of the Augsburg Confession before Emperor Charles V was a document presented by lay people, but crafted by pastors. They wrote, </w:t>
      </w:r>
    </w:p>
    <w:p w:rsidR="00687D61" w:rsidRPr="002A71A1" w:rsidRDefault="00687D61" w:rsidP="00687D61">
      <w:pPr>
        <w:ind w:left="720"/>
        <w:rPr>
          <w:rFonts w:ascii="Courier New" w:hAnsi="Courier New" w:cs="Courier New"/>
        </w:rPr>
      </w:pPr>
      <w:r>
        <w:rPr>
          <w:rFonts w:ascii="Courier New" w:hAnsi="Courier New" w:cs="Courier New"/>
        </w:rPr>
        <w:t xml:space="preserve">“…We offer and present a confession of our pastors’ and preachers’ teaching and of our own faith, setting </w:t>
      </w:r>
      <w:r w:rsidRPr="002A71A1">
        <w:rPr>
          <w:rFonts w:ascii="Courier New" w:hAnsi="Courier New" w:cs="Courier New"/>
        </w:rPr>
        <w:t>forth how and in what manner, on the basis of the Holy Scriptures, these things are preached, taught, communicated, and embraced in our lands, principalities, dominions, cities, and territories” (Tappert 25:8).</w:t>
      </w:r>
    </w:p>
    <w:p w:rsidR="00687D61" w:rsidRPr="002A71A1" w:rsidRDefault="00687D61" w:rsidP="00687D61">
      <w:pPr>
        <w:rPr>
          <w:rFonts w:ascii="Courier New" w:hAnsi="Courier New" w:cs="Courier New"/>
        </w:rPr>
      </w:pPr>
    </w:p>
    <w:p w:rsidR="00687D61" w:rsidRDefault="00687D61" w:rsidP="00687D61">
      <w:pPr>
        <w:spacing w:line="480" w:lineRule="auto"/>
        <w:rPr>
          <w:rFonts w:ascii="Courier New" w:hAnsi="Courier New" w:cs="Courier New"/>
        </w:rPr>
      </w:pPr>
      <w:r w:rsidRPr="002A71A1">
        <w:rPr>
          <w:rFonts w:ascii="Courier New" w:hAnsi="Courier New" w:cs="Courier New"/>
        </w:rPr>
        <w:t>Augsburg, Germany</w:t>
      </w:r>
      <w:r>
        <w:rPr>
          <w:rFonts w:ascii="Courier New" w:hAnsi="Courier New" w:cs="Courier New"/>
        </w:rPr>
        <w:t xml:space="preserve"> </w:t>
      </w:r>
      <w:r w:rsidR="00CD7B0D">
        <w:rPr>
          <w:rFonts w:ascii="Courier New" w:hAnsi="Courier New" w:cs="Courier New"/>
        </w:rPr>
        <w:t>was where</w:t>
      </w:r>
      <w:r>
        <w:rPr>
          <w:rFonts w:ascii="Courier New" w:hAnsi="Courier New" w:cs="Courier New"/>
        </w:rPr>
        <w:t xml:space="preserve"> the first united Lutheran confession of the </w:t>
      </w:r>
      <w:r w:rsidR="00CD7B0D">
        <w:rPr>
          <w:rFonts w:ascii="Courier New" w:hAnsi="Courier New" w:cs="Courier New"/>
        </w:rPr>
        <w:t xml:space="preserve">true </w:t>
      </w:r>
      <w:r>
        <w:rPr>
          <w:rFonts w:ascii="Courier New" w:hAnsi="Courier New" w:cs="Courier New"/>
        </w:rPr>
        <w:t xml:space="preserve">catholic faith </w:t>
      </w:r>
      <w:r w:rsidR="00CD7B0D">
        <w:rPr>
          <w:rFonts w:ascii="Courier New" w:hAnsi="Courier New" w:cs="Courier New"/>
        </w:rPr>
        <w:t>shined</w:t>
      </w:r>
      <w:r>
        <w:rPr>
          <w:rFonts w:ascii="Courier New" w:hAnsi="Courier New" w:cs="Courier New"/>
        </w:rPr>
        <w:t xml:space="preserve"> forth in a world of darkness.</w:t>
      </w:r>
    </w:p>
    <w:p w:rsidR="00687D61" w:rsidRDefault="00687D61" w:rsidP="00687D61">
      <w:pPr>
        <w:spacing w:line="480" w:lineRule="auto"/>
        <w:rPr>
          <w:rFonts w:ascii="Courier New" w:hAnsi="Courier New" w:cs="Courier New"/>
        </w:rPr>
      </w:pPr>
      <w:r>
        <w:rPr>
          <w:rFonts w:ascii="Courier New" w:hAnsi="Courier New" w:cs="Courier New"/>
        </w:rPr>
        <w:tab/>
        <w:t xml:space="preserve">Those dark days are upon us today. We can only ride the wave of others for so long. Their bold confession of the Gospel must become what we will boldly confess. Coming together as a dual parish is a good place to have </w:t>
      </w:r>
      <w:r w:rsidR="00CD7B0D">
        <w:rPr>
          <w:rFonts w:ascii="Courier New" w:hAnsi="Courier New" w:cs="Courier New"/>
        </w:rPr>
        <w:t xml:space="preserve">this </w:t>
      </w:r>
      <w:r>
        <w:rPr>
          <w:rFonts w:ascii="Courier New" w:hAnsi="Courier New" w:cs="Courier New"/>
        </w:rPr>
        <w:t xml:space="preserve">light shine once again. Trinity has a name after the only true God who graciously gives the Gospel to save a sinful world. Concordia has a name for the unity of love that we as Lutherans share in confessing the Gospel to others in the world. As Sioux Valley and Lake Park communities continue to change. Jesus still keeps giving His </w:t>
      </w:r>
      <w:r>
        <w:rPr>
          <w:rFonts w:ascii="Courier New" w:hAnsi="Courier New" w:cs="Courier New"/>
        </w:rPr>
        <w:lastRenderedPageBreak/>
        <w:t xml:space="preserve">Word and Sacrament in our churches as a promise outweighing the pains. What holds us together at all times and in all places is God’s Son, our </w:t>
      </w:r>
      <w:r w:rsidRPr="004C6132">
        <w:rPr>
          <w:rFonts w:ascii="Courier New" w:hAnsi="Courier New" w:cs="Courier New"/>
        </w:rPr>
        <w:t xml:space="preserve">Savior. In order firmly </w:t>
      </w:r>
      <w:r>
        <w:rPr>
          <w:rFonts w:ascii="Courier New" w:hAnsi="Courier New" w:cs="Courier New"/>
        </w:rPr>
        <w:t>to</w:t>
      </w:r>
      <w:r w:rsidRPr="004C6132">
        <w:rPr>
          <w:rFonts w:ascii="Courier New" w:hAnsi="Courier New" w:cs="Courier New"/>
        </w:rPr>
        <w:t xml:space="preserve"> believe </w:t>
      </w:r>
      <w:r>
        <w:rPr>
          <w:rFonts w:ascii="Courier New" w:hAnsi="Courier New" w:cs="Courier New"/>
        </w:rPr>
        <w:t>in Him above everything else</w:t>
      </w:r>
      <w:r w:rsidRPr="004C6132">
        <w:rPr>
          <w:rFonts w:ascii="Courier New" w:hAnsi="Courier New" w:cs="Courier New"/>
        </w:rPr>
        <w:t xml:space="preserve"> Jesus </w:t>
      </w:r>
      <w:r>
        <w:rPr>
          <w:rFonts w:ascii="Courier New" w:hAnsi="Courier New" w:cs="Courier New"/>
        </w:rPr>
        <w:t>says</w:t>
      </w:r>
      <w:r w:rsidRPr="004C6132">
        <w:rPr>
          <w:rFonts w:ascii="Courier New" w:hAnsi="Courier New" w:cs="Courier New"/>
        </w:rPr>
        <w:t>, “Do not think that I have come to bring peace to the earth. I have not come to bring peace, but a sword</w:t>
      </w:r>
      <w:r>
        <w:rPr>
          <w:rFonts w:ascii="Courier New" w:hAnsi="Courier New" w:cs="Courier New"/>
        </w:rPr>
        <w:t>.” As with those during the time of the Augsburg Confession, we today experience disturbance caused by the Gospel. The sword of God’s Word goes out into the world with the peace of Christ proclaimed for all.</w:t>
      </w:r>
    </w:p>
    <w:p w:rsidR="00687D61" w:rsidRPr="00421D3E" w:rsidRDefault="00687D61" w:rsidP="00687D61">
      <w:pPr>
        <w:rPr>
          <w:rFonts w:ascii="Courier New" w:hAnsi="Courier New" w:cs="Courier New"/>
          <w:b/>
          <w:sz w:val="28"/>
          <w:szCs w:val="28"/>
        </w:rPr>
      </w:pPr>
      <w:r>
        <w:rPr>
          <w:rFonts w:ascii="Courier New" w:hAnsi="Courier New" w:cs="Courier New"/>
        </w:rPr>
        <w:tab/>
      </w:r>
      <w:r w:rsidRPr="00421D3E">
        <w:rPr>
          <w:rFonts w:ascii="Courier New" w:hAnsi="Courier New" w:cs="Courier New"/>
          <w:b/>
          <w:sz w:val="28"/>
          <w:szCs w:val="28"/>
        </w:rPr>
        <w:t xml:space="preserve">The </w:t>
      </w:r>
      <w:r w:rsidRPr="00421D3E">
        <w:rPr>
          <w:rFonts w:ascii="Courier New" w:hAnsi="Courier New" w:cs="Courier New"/>
          <w:b/>
          <w:sz w:val="28"/>
          <w:szCs w:val="28"/>
          <w:u w:val="single"/>
        </w:rPr>
        <w:t>sword scares</w:t>
      </w:r>
      <w:r w:rsidRPr="00421D3E">
        <w:rPr>
          <w:rFonts w:ascii="Courier New" w:hAnsi="Courier New" w:cs="Courier New"/>
          <w:b/>
          <w:sz w:val="28"/>
          <w:szCs w:val="28"/>
        </w:rPr>
        <w:t xml:space="preserve"> our lives because we would rather live without it in peace.</w:t>
      </w:r>
    </w:p>
    <w:p w:rsidR="00687D61" w:rsidRDefault="00687D61" w:rsidP="00687D61">
      <w:pPr>
        <w:pStyle w:val="ListParagraph"/>
        <w:numPr>
          <w:ilvl w:val="0"/>
          <w:numId w:val="1"/>
        </w:numPr>
        <w:spacing w:line="480" w:lineRule="auto"/>
        <w:rPr>
          <w:rFonts w:ascii="Courier New" w:hAnsi="Courier New" w:cs="Courier New"/>
        </w:rPr>
      </w:pPr>
      <w:r>
        <w:rPr>
          <w:rFonts w:ascii="Courier New" w:hAnsi="Courier New" w:cs="Courier New"/>
        </w:rPr>
        <w:t>Family is first, but not the first commandment.</w:t>
      </w:r>
    </w:p>
    <w:p w:rsidR="00687D61" w:rsidRPr="004E212A" w:rsidRDefault="00687D61" w:rsidP="00687D61">
      <w:pPr>
        <w:pStyle w:val="ListParagraph"/>
        <w:numPr>
          <w:ilvl w:val="1"/>
          <w:numId w:val="1"/>
        </w:numPr>
        <w:rPr>
          <w:rFonts w:ascii="Courier New" w:hAnsi="Courier New" w:cs="Courier New"/>
        </w:rPr>
      </w:pPr>
      <w:r w:rsidRPr="004E212A">
        <w:rPr>
          <w:rFonts w:ascii="Courier New" w:hAnsi="Courier New" w:cs="Courier New"/>
        </w:rPr>
        <w:t>Jeremiah said, “The prophets who preceded you and me from ancient times prophesied war, famine, and pestilence against many countries and great kingdoms.”</w:t>
      </w:r>
      <w:r>
        <w:rPr>
          <w:rFonts w:ascii="Courier New" w:hAnsi="Courier New" w:cs="Courier New"/>
        </w:rPr>
        <w:t xml:space="preserve"> (Jesus quoting prophet Micah 7:6)</w:t>
      </w:r>
    </w:p>
    <w:p w:rsidR="00687D61" w:rsidRPr="008A16CE" w:rsidRDefault="00687D61" w:rsidP="00687D61">
      <w:pPr>
        <w:pStyle w:val="ListParagraph"/>
        <w:ind w:left="1800"/>
        <w:rPr>
          <w:rFonts w:ascii="Courier New" w:hAnsi="Courier New" w:cs="Courier New"/>
        </w:rPr>
      </w:pPr>
    </w:p>
    <w:p w:rsidR="00687D61" w:rsidRDefault="00CD7B0D" w:rsidP="00687D61">
      <w:pPr>
        <w:pStyle w:val="ListParagraph"/>
        <w:numPr>
          <w:ilvl w:val="0"/>
          <w:numId w:val="1"/>
        </w:numPr>
        <w:rPr>
          <w:rFonts w:ascii="Courier New" w:hAnsi="Courier New" w:cs="Courier New"/>
        </w:rPr>
      </w:pPr>
      <w:r>
        <w:rPr>
          <w:rFonts w:ascii="Courier New" w:hAnsi="Courier New" w:cs="Courier New"/>
        </w:rPr>
        <w:t>C</w:t>
      </w:r>
      <w:r w:rsidR="00687D61">
        <w:rPr>
          <w:rFonts w:ascii="Courier New" w:hAnsi="Courier New" w:cs="Courier New"/>
        </w:rPr>
        <w:t xml:space="preserve">arrying the cross is </w:t>
      </w:r>
      <w:r w:rsidR="009673EA">
        <w:rPr>
          <w:rFonts w:ascii="Courier New" w:hAnsi="Courier New" w:cs="Courier New"/>
        </w:rPr>
        <w:t>concern to take as much as to give.</w:t>
      </w:r>
    </w:p>
    <w:p w:rsidR="00687D61" w:rsidRDefault="00687D61" w:rsidP="00687D61">
      <w:pPr>
        <w:pStyle w:val="ListParagraph"/>
        <w:ind w:left="1080"/>
        <w:rPr>
          <w:rFonts w:ascii="Courier New" w:hAnsi="Courier New" w:cs="Courier New"/>
        </w:rPr>
      </w:pPr>
    </w:p>
    <w:p w:rsidR="00687D61" w:rsidRDefault="00687D61" w:rsidP="00687D61">
      <w:pPr>
        <w:pStyle w:val="ListParagraph"/>
        <w:numPr>
          <w:ilvl w:val="1"/>
          <w:numId w:val="1"/>
        </w:numPr>
        <w:rPr>
          <w:rFonts w:ascii="Courier New" w:hAnsi="Courier New" w:cs="Courier New"/>
        </w:rPr>
      </w:pPr>
      <w:r>
        <w:rPr>
          <w:rFonts w:ascii="Courier New" w:hAnsi="Courier New" w:cs="Courier New"/>
        </w:rPr>
        <w:t>Dietrich Bonhoeffer declared, “The only basis of the disciples’ truthfulness is that Jesus, while we follow him, reveals our sinfulness to us on the cross. The cross of God’s truth over us is the only thing that makes us truthful” (Meditations on the Cross 24)</w:t>
      </w:r>
    </w:p>
    <w:p w:rsidR="00687D61" w:rsidRPr="004E212A" w:rsidRDefault="00687D61" w:rsidP="00687D61">
      <w:pPr>
        <w:rPr>
          <w:rFonts w:ascii="Courier New" w:hAnsi="Courier New" w:cs="Courier New"/>
        </w:rPr>
      </w:pPr>
    </w:p>
    <w:p w:rsidR="00687D61" w:rsidRDefault="00CD7B0D" w:rsidP="00687D61">
      <w:pPr>
        <w:pStyle w:val="ListParagraph"/>
        <w:numPr>
          <w:ilvl w:val="0"/>
          <w:numId w:val="1"/>
        </w:numPr>
        <w:rPr>
          <w:rFonts w:ascii="Courier New" w:hAnsi="Courier New" w:cs="Courier New"/>
        </w:rPr>
      </w:pPr>
      <w:r>
        <w:rPr>
          <w:rFonts w:ascii="Courier New" w:hAnsi="Courier New" w:cs="Courier New"/>
        </w:rPr>
        <w:t>F</w:t>
      </w:r>
      <w:r w:rsidR="00687D61">
        <w:rPr>
          <w:rFonts w:ascii="Courier New" w:hAnsi="Courier New" w:cs="Courier New"/>
        </w:rPr>
        <w:t>inding “my life” is selfish since I will die.</w:t>
      </w:r>
    </w:p>
    <w:p w:rsidR="00687D61" w:rsidRDefault="00687D61" w:rsidP="00687D61">
      <w:pPr>
        <w:pStyle w:val="ListParagraph"/>
        <w:ind w:left="1080"/>
        <w:rPr>
          <w:rFonts w:ascii="Courier New" w:hAnsi="Courier New" w:cs="Courier New"/>
        </w:rPr>
      </w:pPr>
    </w:p>
    <w:p w:rsidR="00687D61" w:rsidRPr="00CD7B0D" w:rsidRDefault="00687D61" w:rsidP="00687D61">
      <w:pPr>
        <w:pStyle w:val="ListParagraph"/>
        <w:numPr>
          <w:ilvl w:val="1"/>
          <w:numId w:val="1"/>
        </w:numPr>
        <w:rPr>
          <w:rFonts w:ascii="Courier New" w:hAnsi="Courier New" w:cs="Courier New"/>
        </w:rPr>
      </w:pPr>
      <w:r w:rsidRPr="004E212A">
        <w:rPr>
          <w:rFonts w:ascii="Courier New" w:hAnsi="Courier New" w:cs="Courier New"/>
        </w:rPr>
        <w:t>St. Paul reminds us, “The very commandment that promised life proved to be death to me. For sin, seizing an opportunity through the commandment, deceive</w:t>
      </w:r>
      <w:r>
        <w:rPr>
          <w:rFonts w:ascii="Courier New" w:hAnsi="Courier New" w:cs="Courier New"/>
        </w:rPr>
        <w:t>d me and through it killed me</w:t>
      </w:r>
      <w:proofErr w:type="gramStart"/>
      <w:r>
        <w:rPr>
          <w:rFonts w:ascii="Courier New" w:hAnsi="Courier New" w:cs="Courier New"/>
        </w:rPr>
        <w:t>”(</w:t>
      </w:r>
      <w:proofErr w:type="gramEnd"/>
      <w:r>
        <w:rPr>
          <w:rFonts w:ascii="Courier New" w:hAnsi="Courier New" w:cs="Courier New"/>
        </w:rPr>
        <w:t>Romans 7:11-12).</w:t>
      </w:r>
    </w:p>
    <w:p w:rsidR="00687D61" w:rsidRPr="004E212A" w:rsidRDefault="00687D61" w:rsidP="00687D61">
      <w:pPr>
        <w:rPr>
          <w:rFonts w:ascii="Courier New" w:hAnsi="Courier New" w:cs="Courier New"/>
        </w:rPr>
      </w:pPr>
    </w:p>
    <w:p w:rsidR="00687D61" w:rsidRPr="00421D3E" w:rsidRDefault="00687D61" w:rsidP="00687D61">
      <w:pPr>
        <w:ind w:left="720"/>
        <w:rPr>
          <w:rFonts w:ascii="Courier New" w:hAnsi="Courier New" w:cs="Courier New"/>
          <w:b/>
          <w:sz w:val="28"/>
          <w:szCs w:val="28"/>
        </w:rPr>
      </w:pPr>
      <w:r w:rsidRPr="00421D3E">
        <w:rPr>
          <w:rFonts w:ascii="Courier New" w:hAnsi="Courier New" w:cs="Courier New"/>
          <w:b/>
          <w:sz w:val="28"/>
          <w:szCs w:val="28"/>
        </w:rPr>
        <w:t xml:space="preserve">The </w:t>
      </w:r>
      <w:r w:rsidRPr="00421D3E">
        <w:rPr>
          <w:rFonts w:ascii="Courier New" w:hAnsi="Courier New" w:cs="Courier New"/>
          <w:b/>
          <w:sz w:val="28"/>
          <w:szCs w:val="28"/>
          <w:u w:val="single"/>
        </w:rPr>
        <w:t>sword saves</w:t>
      </w:r>
      <w:r w:rsidRPr="00421D3E">
        <w:rPr>
          <w:rFonts w:ascii="Courier New" w:hAnsi="Courier New" w:cs="Courier New"/>
          <w:b/>
          <w:sz w:val="28"/>
          <w:szCs w:val="28"/>
        </w:rPr>
        <w:t xml:space="preserve"> our lives because Jesus is good</w:t>
      </w:r>
    </w:p>
    <w:p w:rsidR="00687D61" w:rsidRPr="00421D3E" w:rsidRDefault="00687D61" w:rsidP="00687D61">
      <w:pPr>
        <w:rPr>
          <w:rFonts w:ascii="Courier New" w:hAnsi="Courier New" w:cs="Courier New"/>
          <w:b/>
          <w:sz w:val="28"/>
          <w:szCs w:val="28"/>
        </w:rPr>
      </w:pPr>
      <w:r w:rsidRPr="00421D3E">
        <w:rPr>
          <w:rFonts w:ascii="Courier New" w:hAnsi="Courier New" w:cs="Courier New"/>
          <w:b/>
          <w:sz w:val="28"/>
          <w:szCs w:val="28"/>
        </w:rPr>
        <w:t xml:space="preserve">news for sinners to have peace. </w:t>
      </w:r>
    </w:p>
    <w:p w:rsidR="00687D61" w:rsidRDefault="00687D61" w:rsidP="00687D61">
      <w:pPr>
        <w:pStyle w:val="ListParagraph"/>
        <w:numPr>
          <w:ilvl w:val="0"/>
          <w:numId w:val="1"/>
        </w:numPr>
        <w:rPr>
          <w:rFonts w:ascii="Courier New" w:hAnsi="Courier New" w:cs="Courier New"/>
        </w:rPr>
      </w:pPr>
      <w:r>
        <w:rPr>
          <w:rFonts w:ascii="Courier New" w:hAnsi="Courier New" w:cs="Courier New"/>
        </w:rPr>
        <w:t>He denied His family for the love of His Father.</w:t>
      </w:r>
    </w:p>
    <w:p w:rsidR="00687D61" w:rsidRDefault="00687D61" w:rsidP="00687D61">
      <w:pPr>
        <w:pStyle w:val="ListParagraph"/>
        <w:ind w:left="1080"/>
        <w:rPr>
          <w:rFonts w:ascii="Courier New" w:hAnsi="Courier New" w:cs="Courier New"/>
        </w:rPr>
      </w:pPr>
    </w:p>
    <w:p w:rsidR="00687D61" w:rsidRDefault="00687D61" w:rsidP="00687D61">
      <w:pPr>
        <w:pStyle w:val="ListParagraph"/>
        <w:numPr>
          <w:ilvl w:val="1"/>
          <w:numId w:val="1"/>
        </w:numPr>
        <w:rPr>
          <w:rFonts w:ascii="Courier New" w:hAnsi="Courier New" w:cs="Courier New"/>
        </w:rPr>
      </w:pPr>
      <w:r>
        <w:rPr>
          <w:rFonts w:ascii="Courier New" w:hAnsi="Courier New" w:cs="Courier New"/>
        </w:rPr>
        <w:lastRenderedPageBreak/>
        <w:t>St. Matthew wrote, “</w:t>
      </w:r>
      <w:r w:rsidRPr="004E212A">
        <w:rPr>
          <w:rFonts w:ascii="Courier New" w:hAnsi="Courier New" w:cs="Courier New"/>
        </w:rPr>
        <w:t>And stretching out his hand toward his disciples, he said, "Here are my mother a</w:t>
      </w:r>
      <w:r>
        <w:rPr>
          <w:rFonts w:ascii="Courier New" w:hAnsi="Courier New" w:cs="Courier New"/>
        </w:rPr>
        <w:t xml:space="preserve">nd my brothers! </w:t>
      </w:r>
      <w:r w:rsidRPr="004E212A">
        <w:rPr>
          <w:rFonts w:ascii="Courier New" w:hAnsi="Courier New" w:cs="Courier New"/>
        </w:rPr>
        <w:t>For whoever does the will of my Father in heaven is my</w:t>
      </w:r>
      <w:r>
        <w:rPr>
          <w:rFonts w:ascii="Courier New" w:hAnsi="Courier New" w:cs="Courier New"/>
        </w:rPr>
        <w:t xml:space="preserve"> brother and sister and mother”</w:t>
      </w:r>
      <w:r w:rsidRPr="004E212A">
        <w:rPr>
          <w:rFonts w:ascii="Courier New" w:hAnsi="Courier New" w:cs="Courier New"/>
        </w:rPr>
        <w:t xml:space="preserve"> </w:t>
      </w:r>
      <w:r>
        <w:rPr>
          <w:rFonts w:ascii="Courier New" w:hAnsi="Courier New" w:cs="Courier New"/>
        </w:rPr>
        <w:t>(Matthew 12:49-50)</w:t>
      </w:r>
    </w:p>
    <w:p w:rsidR="00687D61" w:rsidRPr="002345A5" w:rsidRDefault="00687D61" w:rsidP="00687D61">
      <w:pPr>
        <w:rPr>
          <w:rFonts w:ascii="Courier New" w:hAnsi="Courier New" w:cs="Courier New"/>
        </w:rPr>
      </w:pPr>
    </w:p>
    <w:p w:rsidR="00687D61" w:rsidRDefault="00687D61" w:rsidP="00687D61">
      <w:pPr>
        <w:pStyle w:val="ListParagraph"/>
        <w:numPr>
          <w:ilvl w:val="0"/>
          <w:numId w:val="1"/>
        </w:numPr>
        <w:spacing w:line="480" w:lineRule="auto"/>
        <w:rPr>
          <w:rFonts w:ascii="Courier New" w:hAnsi="Courier New" w:cs="Courier New"/>
        </w:rPr>
      </w:pPr>
      <w:r>
        <w:rPr>
          <w:rFonts w:ascii="Courier New" w:hAnsi="Courier New" w:cs="Courier New"/>
        </w:rPr>
        <w:t>Our cross is NOT as big as what Christ carries.</w:t>
      </w:r>
    </w:p>
    <w:p w:rsidR="00687D61" w:rsidRDefault="00687D61" w:rsidP="00687D61">
      <w:pPr>
        <w:pStyle w:val="ListParagraph"/>
        <w:numPr>
          <w:ilvl w:val="1"/>
          <w:numId w:val="1"/>
        </w:numPr>
        <w:spacing w:line="480" w:lineRule="auto"/>
        <w:rPr>
          <w:rFonts w:ascii="Courier New" w:hAnsi="Courier New" w:cs="Courier New"/>
        </w:rPr>
      </w:pPr>
      <w:r>
        <w:rPr>
          <w:rFonts w:ascii="Courier New" w:hAnsi="Courier New" w:cs="Courier New"/>
        </w:rPr>
        <w:t>“Follow me”</w:t>
      </w:r>
    </w:p>
    <w:p w:rsidR="00687D61" w:rsidRDefault="00687D61" w:rsidP="00687D61">
      <w:pPr>
        <w:pStyle w:val="ListParagraph"/>
        <w:numPr>
          <w:ilvl w:val="0"/>
          <w:numId w:val="1"/>
        </w:numPr>
        <w:rPr>
          <w:rFonts w:ascii="Courier New" w:hAnsi="Courier New" w:cs="Courier New"/>
        </w:rPr>
      </w:pPr>
      <w:r>
        <w:rPr>
          <w:rFonts w:ascii="Courier New" w:hAnsi="Courier New" w:cs="Courier New"/>
        </w:rPr>
        <w:t xml:space="preserve">He is selfless and His sacrificial glory remains to save. </w:t>
      </w:r>
    </w:p>
    <w:p w:rsidR="00687D61" w:rsidRDefault="00687D61" w:rsidP="00687D61">
      <w:pPr>
        <w:pStyle w:val="ListParagraph"/>
        <w:ind w:left="1080"/>
        <w:rPr>
          <w:rFonts w:ascii="Courier New" w:hAnsi="Courier New" w:cs="Courier New"/>
        </w:rPr>
      </w:pPr>
    </w:p>
    <w:p w:rsidR="00687D61" w:rsidRDefault="00687D61" w:rsidP="00687D61">
      <w:pPr>
        <w:pStyle w:val="ListParagraph"/>
        <w:numPr>
          <w:ilvl w:val="1"/>
          <w:numId w:val="1"/>
        </w:numPr>
        <w:rPr>
          <w:rFonts w:ascii="Courier New" w:hAnsi="Courier New" w:cs="Courier New"/>
        </w:rPr>
      </w:pPr>
      <w:r>
        <w:rPr>
          <w:rFonts w:ascii="Courier New" w:hAnsi="Courier New" w:cs="Courier New"/>
        </w:rPr>
        <w:t xml:space="preserve"> The future verb “will find” life in Jesus is not only a promise for Judgment Day, but already applies to this life.</w:t>
      </w:r>
    </w:p>
    <w:p w:rsidR="00687D61" w:rsidRPr="002345A5" w:rsidRDefault="00687D61" w:rsidP="00687D61">
      <w:pPr>
        <w:pStyle w:val="ListParagraph"/>
        <w:ind w:left="1800"/>
        <w:rPr>
          <w:rFonts w:ascii="Courier New" w:hAnsi="Courier New" w:cs="Courier New"/>
        </w:rPr>
      </w:pPr>
    </w:p>
    <w:p w:rsidR="00687D61" w:rsidRDefault="00687D61" w:rsidP="00687D61">
      <w:pPr>
        <w:ind w:left="720"/>
        <w:rPr>
          <w:rFonts w:ascii="Courier New" w:hAnsi="Courier New" w:cs="Courier New"/>
          <w:b/>
          <w:sz w:val="28"/>
          <w:szCs w:val="28"/>
        </w:rPr>
      </w:pPr>
      <w:r w:rsidRPr="00421D3E">
        <w:rPr>
          <w:rFonts w:ascii="Courier New" w:hAnsi="Courier New" w:cs="Courier New"/>
          <w:b/>
          <w:sz w:val="28"/>
          <w:szCs w:val="28"/>
        </w:rPr>
        <w:t xml:space="preserve">The </w:t>
      </w:r>
      <w:r w:rsidRPr="00421D3E">
        <w:rPr>
          <w:rFonts w:ascii="Courier New" w:hAnsi="Courier New" w:cs="Courier New"/>
          <w:b/>
          <w:sz w:val="28"/>
          <w:szCs w:val="28"/>
          <w:u w:val="single"/>
        </w:rPr>
        <w:t>sword sticks out</w:t>
      </w:r>
      <w:r w:rsidRPr="00421D3E">
        <w:rPr>
          <w:rFonts w:ascii="Courier New" w:hAnsi="Courier New" w:cs="Courier New"/>
          <w:b/>
          <w:sz w:val="28"/>
          <w:szCs w:val="28"/>
        </w:rPr>
        <w:t xml:space="preserve"> in our lives because God’</w:t>
      </w:r>
      <w:r>
        <w:rPr>
          <w:rFonts w:ascii="Courier New" w:hAnsi="Courier New" w:cs="Courier New"/>
          <w:b/>
          <w:sz w:val="28"/>
          <w:szCs w:val="28"/>
        </w:rPr>
        <w:t>s</w:t>
      </w:r>
    </w:p>
    <w:p w:rsidR="00687D61" w:rsidRPr="00421D3E" w:rsidRDefault="00687D61" w:rsidP="00687D61">
      <w:pPr>
        <w:rPr>
          <w:rFonts w:ascii="Courier New" w:hAnsi="Courier New" w:cs="Courier New"/>
          <w:b/>
          <w:sz w:val="28"/>
          <w:szCs w:val="28"/>
        </w:rPr>
      </w:pPr>
      <w:r>
        <w:rPr>
          <w:rFonts w:ascii="Courier New" w:hAnsi="Courier New" w:cs="Courier New"/>
          <w:b/>
          <w:sz w:val="28"/>
          <w:szCs w:val="28"/>
        </w:rPr>
        <w:t>g</w:t>
      </w:r>
      <w:r w:rsidRPr="00421D3E">
        <w:rPr>
          <w:rFonts w:ascii="Courier New" w:hAnsi="Courier New" w:cs="Courier New"/>
          <w:b/>
          <w:sz w:val="28"/>
          <w:szCs w:val="28"/>
        </w:rPr>
        <w:t>race brings benefits by His peace being proclaimed.</w:t>
      </w:r>
    </w:p>
    <w:p w:rsidR="00687D61" w:rsidRDefault="00687D61" w:rsidP="00687D61">
      <w:pPr>
        <w:pStyle w:val="ListParagraph"/>
        <w:numPr>
          <w:ilvl w:val="0"/>
          <w:numId w:val="1"/>
        </w:numPr>
        <w:rPr>
          <w:rFonts w:ascii="Courier New" w:hAnsi="Courier New" w:cs="Courier New"/>
        </w:rPr>
      </w:pPr>
      <w:r w:rsidRPr="00A55E20">
        <w:rPr>
          <w:rFonts w:ascii="Courier New" w:hAnsi="Courier New" w:cs="Courier New"/>
        </w:rPr>
        <w:t xml:space="preserve">Prophet’s reward is </w:t>
      </w:r>
      <w:r>
        <w:rPr>
          <w:rFonts w:ascii="Courier New" w:hAnsi="Courier New" w:cs="Courier New"/>
        </w:rPr>
        <w:t xml:space="preserve">preaching of </w:t>
      </w:r>
      <w:r w:rsidRPr="00A55E20">
        <w:rPr>
          <w:rFonts w:ascii="Courier New" w:hAnsi="Courier New" w:cs="Courier New"/>
        </w:rPr>
        <w:t>the truth.</w:t>
      </w:r>
    </w:p>
    <w:p w:rsidR="00687D61" w:rsidRDefault="00687D61" w:rsidP="00687D61">
      <w:pPr>
        <w:pStyle w:val="ListParagraph"/>
        <w:ind w:left="1080"/>
        <w:rPr>
          <w:rFonts w:ascii="Courier New" w:hAnsi="Courier New" w:cs="Courier New"/>
        </w:rPr>
      </w:pPr>
    </w:p>
    <w:p w:rsidR="00687D61" w:rsidRPr="00A55E20" w:rsidRDefault="00687D61" w:rsidP="00687D61">
      <w:pPr>
        <w:pStyle w:val="ListParagraph"/>
        <w:numPr>
          <w:ilvl w:val="1"/>
          <w:numId w:val="1"/>
        </w:numPr>
        <w:spacing w:line="480" w:lineRule="auto"/>
        <w:rPr>
          <w:rFonts w:ascii="Courier New" w:hAnsi="Courier New" w:cs="Courier New"/>
        </w:rPr>
      </w:pPr>
      <w:r>
        <w:rPr>
          <w:rFonts w:ascii="Courier New" w:hAnsi="Courier New" w:cs="Courier New"/>
        </w:rPr>
        <w:t>Augsburg Confession</w:t>
      </w:r>
    </w:p>
    <w:p w:rsidR="00687D61" w:rsidRDefault="00687D61" w:rsidP="00687D61">
      <w:pPr>
        <w:pStyle w:val="ListParagraph"/>
        <w:numPr>
          <w:ilvl w:val="0"/>
          <w:numId w:val="1"/>
        </w:numPr>
        <w:spacing w:line="480" w:lineRule="auto"/>
        <w:rPr>
          <w:rFonts w:ascii="Courier New" w:hAnsi="Courier New" w:cs="Courier New"/>
        </w:rPr>
      </w:pPr>
      <w:r w:rsidRPr="00A55E20">
        <w:rPr>
          <w:rFonts w:ascii="Courier New" w:hAnsi="Courier New" w:cs="Courier New"/>
        </w:rPr>
        <w:t xml:space="preserve">Righteous person’s reward is </w:t>
      </w:r>
      <w:r w:rsidR="00CD7B0D">
        <w:rPr>
          <w:rFonts w:ascii="Courier New" w:hAnsi="Courier New" w:cs="Courier New"/>
        </w:rPr>
        <w:t>a right</w:t>
      </w:r>
      <w:r w:rsidRPr="00A55E20">
        <w:rPr>
          <w:rFonts w:ascii="Courier New" w:hAnsi="Courier New" w:cs="Courier New"/>
        </w:rPr>
        <w:t xml:space="preserve"> faith</w:t>
      </w:r>
      <w:r w:rsidR="00CD7B0D">
        <w:rPr>
          <w:rFonts w:ascii="Courier New" w:hAnsi="Courier New" w:cs="Courier New"/>
        </w:rPr>
        <w:t xml:space="preserve"> that saves</w:t>
      </w:r>
      <w:r w:rsidRPr="00A55E20">
        <w:rPr>
          <w:rFonts w:ascii="Courier New" w:hAnsi="Courier New" w:cs="Courier New"/>
        </w:rPr>
        <w:t>.</w:t>
      </w:r>
      <w:bookmarkStart w:id="0" w:name="_GoBack"/>
      <w:bookmarkEnd w:id="0"/>
    </w:p>
    <w:p w:rsidR="00687D61" w:rsidRDefault="00687D61" w:rsidP="00687D61">
      <w:pPr>
        <w:pStyle w:val="ListParagraph"/>
        <w:numPr>
          <w:ilvl w:val="1"/>
          <w:numId w:val="1"/>
        </w:numPr>
        <w:rPr>
          <w:rFonts w:ascii="Courier New" w:hAnsi="Courier New" w:cs="Courier New"/>
        </w:rPr>
      </w:pPr>
      <w:r>
        <w:rPr>
          <w:rFonts w:ascii="Courier New" w:hAnsi="Courier New" w:cs="Courier New"/>
        </w:rPr>
        <w:t>Introit, “</w:t>
      </w:r>
      <w:r w:rsidRPr="00C10B6E">
        <w:rPr>
          <w:rFonts w:ascii="Courier New" w:hAnsi="Courier New" w:cs="Courier New"/>
        </w:rPr>
        <w:t>I will sing of the steadfast love of the Lord, forever; with my mouth I will make known your f</w:t>
      </w:r>
      <w:r>
        <w:rPr>
          <w:rFonts w:ascii="Courier New" w:hAnsi="Courier New" w:cs="Courier New"/>
        </w:rPr>
        <w:t>aithfulness to all generations.”</w:t>
      </w:r>
      <w:r w:rsidRPr="00C10B6E">
        <w:rPr>
          <w:rFonts w:ascii="Courier New" w:hAnsi="Courier New" w:cs="Courier New"/>
        </w:rPr>
        <w:t xml:space="preserve"> </w:t>
      </w:r>
      <w:r>
        <w:rPr>
          <w:rFonts w:ascii="Courier New" w:hAnsi="Courier New" w:cs="Courier New"/>
        </w:rPr>
        <w:t>(Psalm 89:1)</w:t>
      </w:r>
    </w:p>
    <w:p w:rsidR="00687D61" w:rsidRPr="00C10B6E" w:rsidRDefault="00687D61" w:rsidP="00687D61">
      <w:pPr>
        <w:pStyle w:val="ListParagraph"/>
        <w:ind w:left="1800"/>
        <w:rPr>
          <w:rFonts w:ascii="Courier New" w:hAnsi="Courier New" w:cs="Courier New"/>
        </w:rPr>
      </w:pPr>
    </w:p>
    <w:p w:rsidR="00687D61" w:rsidRDefault="00687D61" w:rsidP="00687D61">
      <w:pPr>
        <w:pStyle w:val="ListParagraph"/>
        <w:numPr>
          <w:ilvl w:val="0"/>
          <w:numId w:val="1"/>
        </w:numPr>
        <w:spacing w:line="480" w:lineRule="auto"/>
        <w:rPr>
          <w:rFonts w:ascii="Courier New" w:hAnsi="Courier New" w:cs="Courier New"/>
        </w:rPr>
      </w:pPr>
      <w:r>
        <w:rPr>
          <w:rFonts w:ascii="Courier New" w:hAnsi="Courier New" w:cs="Courier New"/>
        </w:rPr>
        <w:t>The</w:t>
      </w:r>
      <w:r w:rsidRPr="00A55E20">
        <w:rPr>
          <w:rFonts w:ascii="Courier New" w:hAnsi="Courier New" w:cs="Courier New"/>
        </w:rPr>
        <w:t xml:space="preserve"> smallest act </w:t>
      </w:r>
      <w:r>
        <w:rPr>
          <w:rFonts w:ascii="Courier New" w:hAnsi="Courier New" w:cs="Courier New"/>
        </w:rPr>
        <w:t>of love is BIG before God</w:t>
      </w:r>
      <w:r w:rsidRPr="00A55E20">
        <w:rPr>
          <w:rFonts w:ascii="Courier New" w:hAnsi="Courier New" w:cs="Courier New"/>
        </w:rPr>
        <w:t>.</w:t>
      </w:r>
    </w:p>
    <w:p w:rsidR="00687D61" w:rsidRDefault="00687D61" w:rsidP="00687D61">
      <w:pPr>
        <w:pStyle w:val="ListParagraph"/>
        <w:numPr>
          <w:ilvl w:val="1"/>
          <w:numId w:val="1"/>
        </w:numPr>
        <w:spacing w:line="480" w:lineRule="auto"/>
        <w:rPr>
          <w:rFonts w:ascii="Courier New" w:hAnsi="Courier New" w:cs="Courier New"/>
        </w:rPr>
      </w:pPr>
      <w:r>
        <w:rPr>
          <w:rFonts w:ascii="Courier New" w:hAnsi="Courier New" w:cs="Courier New"/>
        </w:rPr>
        <w:t>Love “because he is a disciple” (baptized)</w:t>
      </w:r>
    </w:p>
    <w:p w:rsidR="008E7AE5" w:rsidRPr="00687D61" w:rsidRDefault="00687D61" w:rsidP="00687D61">
      <w:pPr>
        <w:spacing w:line="480" w:lineRule="auto"/>
        <w:ind w:firstLine="720"/>
        <w:rPr>
          <w:rFonts w:ascii="Courier New" w:hAnsi="Courier New" w:cs="Courier New"/>
        </w:rPr>
      </w:pPr>
      <w:r>
        <w:rPr>
          <w:rFonts w:ascii="Courier New" w:hAnsi="Courier New" w:cs="Courier New"/>
        </w:rPr>
        <w:t xml:space="preserve">A dividing </w:t>
      </w:r>
      <w:r w:rsidR="00CD7B0D">
        <w:rPr>
          <w:rFonts w:ascii="Courier New" w:hAnsi="Courier New" w:cs="Courier New"/>
        </w:rPr>
        <w:t>line</w:t>
      </w:r>
      <w:r>
        <w:rPr>
          <w:rFonts w:ascii="Courier New" w:hAnsi="Courier New" w:cs="Courier New"/>
        </w:rPr>
        <w:t xml:space="preserve"> sounds forth by the Savior</w:t>
      </w:r>
      <w:r>
        <w:rPr>
          <w:rFonts w:ascii="Courier New" w:hAnsi="Courier New" w:cs="Courier New"/>
        </w:rPr>
        <w:t xml:space="preserve">, </w:t>
      </w:r>
      <w:r w:rsidRPr="004C6132">
        <w:rPr>
          <w:rFonts w:ascii="Courier New" w:hAnsi="Courier New" w:cs="Courier New"/>
        </w:rPr>
        <w:t>“Do not think that I have come to bring peace to the earth. I have not come to bring peace, but a sword</w:t>
      </w:r>
      <w:r>
        <w:rPr>
          <w:rFonts w:ascii="Courier New" w:hAnsi="Courier New" w:cs="Courier New"/>
        </w:rPr>
        <w:t>.” The sword of God’s Word goes out into the world with the peace of Christ proclaimed for all. Amen. Now may the peace of God, which passes all understanding, be with your hearts and minds in Christ Jesus to life everlasting. Amen.</w:t>
      </w:r>
    </w:p>
    <w:sectPr w:rsidR="008E7AE5" w:rsidRPr="00687D61" w:rsidSect="00CD7B0D">
      <w:headerReference w:type="default" r:id="rId8"/>
      <w:pgSz w:w="12240" w:h="15840"/>
      <w:pgMar w:top="810" w:right="153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0D" w:rsidRDefault="00CD7B0D" w:rsidP="00CD7B0D">
      <w:r>
        <w:separator/>
      </w:r>
    </w:p>
  </w:endnote>
  <w:endnote w:type="continuationSeparator" w:id="0">
    <w:p w:rsidR="00CD7B0D" w:rsidRDefault="00CD7B0D" w:rsidP="00CD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0D" w:rsidRDefault="00CD7B0D" w:rsidP="00CD7B0D">
      <w:r>
        <w:separator/>
      </w:r>
    </w:p>
  </w:footnote>
  <w:footnote w:type="continuationSeparator" w:id="0">
    <w:p w:rsidR="00CD7B0D" w:rsidRDefault="00CD7B0D" w:rsidP="00CD7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79110"/>
      <w:docPartObj>
        <w:docPartGallery w:val="Page Numbers (Top of Page)"/>
        <w:docPartUnique/>
      </w:docPartObj>
    </w:sdtPr>
    <w:sdtEndPr>
      <w:rPr>
        <w:noProof/>
      </w:rPr>
    </w:sdtEndPr>
    <w:sdtContent>
      <w:p w:rsidR="00CD7B0D" w:rsidRDefault="00CD7B0D">
        <w:pPr>
          <w:pStyle w:val="Header"/>
          <w:jc w:val="right"/>
        </w:pPr>
        <w:r>
          <w:fldChar w:fldCharType="begin"/>
        </w:r>
        <w:r>
          <w:instrText xml:space="preserve"> PAGE   \* MERGEFORMAT </w:instrText>
        </w:r>
        <w:r>
          <w:fldChar w:fldCharType="separate"/>
        </w:r>
        <w:r w:rsidR="003F3058">
          <w:rPr>
            <w:noProof/>
          </w:rPr>
          <w:t>1</w:t>
        </w:r>
        <w:r>
          <w:rPr>
            <w:noProof/>
          </w:rPr>
          <w:fldChar w:fldCharType="end"/>
        </w:r>
      </w:p>
    </w:sdtContent>
  </w:sdt>
  <w:p w:rsidR="00CD7B0D" w:rsidRDefault="00CD7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6AF4"/>
    <w:multiLevelType w:val="hybridMultilevel"/>
    <w:tmpl w:val="06E0110A"/>
    <w:lvl w:ilvl="0" w:tplc="7C867EC6">
      <w:start w:val="42"/>
      <w:numFmt w:val="bullet"/>
      <w:lvlText w:val="-"/>
      <w:lvlJc w:val="left"/>
      <w:pPr>
        <w:ind w:left="1080" w:hanging="360"/>
      </w:pPr>
      <w:rPr>
        <w:rFonts w:ascii="Courier New" w:eastAsia="Times New Roman"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61"/>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3F3058"/>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87D61"/>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673EA"/>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D7B0D"/>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D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61"/>
    <w:pPr>
      <w:ind w:left="720"/>
      <w:contextualSpacing/>
    </w:pPr>
  </w:style>
  <w:style w:type="paragraph" w:styleId="BalloonText">
    <w:name w:val="Balloon Text"/>
    <w:basedOn w:val="Normal"/>
    <w:link w:val="BalloonTextChar"/>
    <w:rsid w:val="00687D61"/>
    <w:rPr>
      <w:rFonts w:ascii="Tahoma" w:hAnsi="Tahoma" w:cs="Tahoma"/>
      <w:sz w:val="16"/>
      <w:szCs w:val="16"/>
    </w:rPr>
  </w:style>
  <w:style w:type="character" w:customStyle="1" w:styleId="BalloonTextChar">
    <w:name w:val="Balloon Text Char"/>
    <w:basedOn w:val="DefaultParagraphFont"/>
    <w:link w:val="BalloonText"/>
    <w:rsid w:val="00687D61"/>
    <w:rPr>
      <w:rFonts w:ascii="Tahoma" w:hAnsi="Tahoma" w:cs="Tahoma"/>
      <w:sz w:val="16"/>
      <w:szCs w:val="16"/>
    </w:rPr>
  </w:style>
  <w:style w:type="paragraph" w:styleId="Header">
    <w:name w:val="header"/>
    <w:basedOn w:val="Normal"/>
    <w:link w:val="HeaderChar"/>
    <w:uiPriority w:val="99"/>
    <w:rsid w:val="00CD7B0D"/>
    <w:pPr>
      <w:tabs>
        <w:tab w:val="center" w:pos="4680"/>
        <w:tab w:val="right" w:pos="9360"/>
      </w:tabs>
    </w:pPr>
  </w:style>
  <w:style w:type="character" w:customStyle="1" w:styleId="HeaderChar">
    <w:name w:val="Header Char"/>
    <w:basedOn w:val="DefaultParagraphFont"/>
    <w:link w:val="Header"/>
    <w:uiPriority w:val="99"/>
    <w:rsid w:val="00CD7B0D"/>
    <w:rPr>
      <w:sz w:val="24"/>
      <w:szCs w:val="24"/>
    </w:rPr>
  </w:style>
  <w:style w:type="paragraph" w:styleId="Footer">
    <w:name w:val="footer"/>
    <w:basedOn w:val="Normal"/>
    <w:link w:val="FooterChar"/>
    <w:rsid w:val="00CD7B0D"/>
    <w:pPr>
      <w:tabs>
        <w:tab w:val="center" w:pos="4680"/>
        <w:tab w:val="right" w:pos="9360"/>
      </w:tabs>
    </w:pPr>
  </w:style>
  <w:style w:type="character" w:customStyle="1" w:styleId="FooterChar">
    <w:name w:val="Footer Char"/>
    <w:basedOn w:val="DefaultParagraphFont"/>
    <w:link w:val="Footer"/>
    <w:rsid w:val="00CD7B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D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61"/>
    <w:pPr>
      <w:ind w:left="720"/>
      <w:contextualSpacing/>
    </w:pPr>
  </w:style>
  <w:style w:type="paragraph" w:styleId="BalloonText">
    <w:name w:val="Balloon Text"/>
    <w:basedOn w:val="Normal"/>
    <w:link w:val="BalloonTextChar"/>
    <w:rsid w:val="00687D61"/>
    <w:rPr>
      <w:rFonts w:ascii="Tahoma" w:hAnsi="Tahoma" w:cs="Tahoma"/>
      <w:sz w:val="16"/>
      <w:szCs w:val="16"/>
    </w:rPr>
  </w:style>
  <w:style w:type="character" w:customStyle="1" w:styleId="BalloonTextChar">
    <w:name w:val="Balloon Text Char"/>
    <w:basedOn w:val="DefaultParagraphFont"/>
    <w:link w:val="BalloonText"/>
    <w:rsid w:val="00687D61"/>
    <w:rPr>
      <w:rFonts w:ascii="Tahoma" w:hAnsi="Tahoma" w:cs="Tahoma"/>
      <w:sz w:val="16"/>
      <w:szCs w:val="16"/>
    </w:rPr>
  </w:style>
  <w:style w:type="paragraph" w:styleId="Header">
    <w:name w:val="header"/>
    <w:basedOn w:val="Normal"/>
    <w:link w:val="HeaderChar"/>
    <w:uiPriority w:val="99"/>
    <w:rsid w:val="00CD7B0D"/>
    <w:pPr>
      <w:tabs>
        <w:tab w:val="center" w:pos="4680"/>
        <w:tab w:val="right" w:pos="9360"/>
      </w:tabs>
    </w:pPr>
  </w:style>
  <w:style w:type="character" w:customStyle="1" w:styleId="HeaderChar">
    <w:name w:val="Header Char"/>
    <w:basedOn w:val="DefaultParagraphFont"/>
    <w:link w:val="Header"/>
    <w:uiPriority w:val="99"/>
    <w:rsid w:val="00CD7B0D"/>
    <w:rPr>
      <w:sz w:val="24"/>
      <w:szCs w:val="24"/>
    </w:rPr>
  </w:style>
  <w:style w:type="paragraph" w:styleId="Footer">
    <w:name w:val="footer"/>
    <w:basedOn w:val="Normal"/>
    <w:link w:val="FooterChar"/>
    <w:rsid w:val="00CD7B0D"/>
    <w:pPr>
      <w:tabs>
        <w:tab w:val="center" w:pos="4680"/>
        <w:tab w:val="right" w:pos="9360"/>
      </w:tabs>
    </w:pPr>
  </w:style>
  <w:style w:type="character" w:customStyle="1" w:styleId="FooterChar">
    <w:name w:val="Footer Char"/>
    <w:basedOn w:val="DefaultParagraphFont"/>
    <w:link w:val="Footer"/>
    <w:rsid w:val="00CD7B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5855</TotalTime>
  <Pages>3</Pages>
  <Words>811</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2011-06-26T13:00:00Z</cp:lastPrinted>
  <dcterms:created xsi:type="dcterms:W3CDTF">2011-06-25T17:29:00Z</dcterms:created>
  <dcterms:modified xsi:type="dcterms:W3CDTF">2011-06-30T14:19:00Z</dcterms:modified>
</cp:coreProperties>
</file>