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24" w:rsidRPr="00592C24" w:rsidRDefault="00592C24" w:rsidP="00592C24">
      <w:pPr>
        <w:rPr>
          <w:rFonts w:ascii="Times New Roman" w:hAnsi="Times New Roman" w:cs="Times New Roman"/>
          <w:b/>
          <w:sz w:val="24"/>
        </w:rPr>
      </w:pPr>
      <w:r w:rsidRPr="00592C24">
        <w:rPr>
          <w:rFonts w:ascii="Times New Roman" w:hAnsi="Times New Roman" w:cs="Times New Roman"/>
          <w:b/>
          <w:sz w:val="24"/>
        </w:rPr>
        <w:t xml:space="preserve">Isaiah 40:21-31 </w:t>
      </w:r>
      <w:r w:rsidRPr="00592C24">
        <w:rPr>
          <w:rFonts w:ascii="Times New Roman" w:hAnsi="Times New Roman" w:cs="Times New Roman"/>
          <w:sz w:val="24"/>
        </w:rPr>
        <w:t xml:space="preserve">Do you not know? Do you not hear? Has it not been told you from the beginning? Have you not understood from the foundations of the earth? </w:t>
      </w:r>
      <w:r w:rsidRPr="00592C24">
        <w:rPr>
          <w:rFonts w:ascii="Times New Roman" w:hAnsi="Times New Roman" w:cs="Times New Roman"/>
          <w:b/>
          <w:bCs/>
          <w:sz w:val="24"/>
        </w:rPr>
        <w:t>22</w:t>
      </w:r>
      <w:r w:rsidRPr="00592C24">
        <w:rPr>
          <w:rFonts w:ascii="Times New Roman" w:hAnsi="Times New Roman" w:cs="Times New Roman"/>
          <w:sz w:val="24"/>
        </w:rPr>
        <w:t xml:space="preserve"> It is he who sits above the circle of the earth, and its inhabitants are like grasshoppers; who stretches out the heavens like a curtain, and spreads them like a tent to dwell in; </w:t>
      </w:r>
      <w:r w:rsidRPr="00592C24">
        <w:rPr>
          <w:rFonts w:ascii="Times New Roman" w:hAnsi="Times New Roman" w:cs="Times New Roman"/>
          <w:b/>
          <w:bCs/>
          <w:sz w:val="24"/>
        </w:rPr>
        <w:t>23</w:t>
      </w:r>
      <w:proofErr w:type="gramStart"/>
      <w:r w:rsidRPr="00592C24">
        <w:rPr>
          <w:rFonts w:ascii="Times New Roman" w:hAnsi="Times New Roman" w:cs="Times New Roman"/>
          <w:sz w:val="24"/>
        </w:rPr>
        <w:t>  who</w:t>
      </w:r>
      <w:proofErr w:type="gramEnd"/>
      <w:r w:rsidRPr="00592C24">
        <w:rPr>
          <w:rFonts w:ascii="Times New Roman" w:hAnsi="Times New Roman" w:cs="Times New Roman"/>
          <w:sz w:val="24"/>
        </w:rPr>
        <w:t xml:space="preserve"> brings princes to nothing, and makes the rulers of the earth as emptiness. </w:t>
      </w:r>
      <w:r w:rsidRPr="00592C24">
        <w:rPr>
          <w:rFonts w:ascii="Times New Roman" w:hAnsi="Times New Roman" w:cs="Times New Roman"/>
          <w:b/>
          <w:bCs/>
          <w:sz w:val="24"/>
        </w:rPr>
        <w:t>24</w:t>
      </w:r>
      <w:r w:rsidRPr="00592C24">
        <w:rPr>
          <w:rFonts w:ascii="Times New Roman" w:hAnsi="Times New Roman" w:cs="Times New Roman"/>
          <w:sz w:val="24"/>
        </w:rPr>
        <w:t xml:space="preserve"> Scarcely are they planted, scarcely sown, scarcely has their stem taken root in the earth, when he blows on them, and they wither, and the tempest carries them off like stubble. </w:t>
      </w:r>
      <w:r w:rsidRPr="00592C24">
        <w:rPr>
          <w:rFonts w:ascii="Times New Roman" w:hAnsi="Times New Roman" w:cs="Times New Roman"/>
          <w:b/>
          <w:bCs/>
          <w:sz w:val="24"/>
        </w:rPr>
        <w:t>25</w:t>
      </w:r>
      <w:proofErr w:type="gramStart"/>
      <w:r w:rsidRPr="00592C24">
        <w:rPr>
          <w:rFonts w:ascii="Times New Roman" w:hAnsi="Times New Roman" w:cs="Times New Roman"/>
          <w:sz w:val="24"/>
        </w:rPr>
        <w:t>  To</w:t>
      </w:r>
      <w:proofErr w:type="gramEnd"/>
      <w:r w:rsidRPr="00592C24">
        <w:rPr>
          <w:rFonts w:ascii="Times New Roman" w:hAnsi="Times New Roman" w:cs="Times New Roman"/>
          <w:sz w:val="24"/>
        </w:rPr>
        <w:t xml:space="preserve"> whom then will you compare me, that I should be like him? </w:t>
      </w:r>
      <w:proofErr w:type="gramStart"/>
      <w:r w:rsidRPr="00592C24">
        <w:rPr>
          <w:rFonts w:ascii="Times New Roman" w:hAnsi="Times New Roman" w:cs="Times New Roman"/>
          <w:sz w:val="24"/>
        </w:rPr>
        <w:t>says</w:t>
      </w:r>
      <w:proofErr w:type="gramEnd"/>
      <w:r w:rsidRPr="00592C24">
        <w:rPr>
          <w:rFonts w:ascii="Times New Roman" w:hAnsi="Times New Roman" w:cs="Times New Roman"/>
          <w:sz w:val="24"/>
        </w:rPr>
        <w:t xml:space="preserve"> the Holy One. </w:t>
      </w:r>
      <w:r w:rsidRPr="00592C24">
        <w:rPr>
          <w:rFonts w:ascii="Times New Roman" w:hAnsi="Times New Roman" w:cs="Times New Roman"/>
          <w:b/>
          <w:bCs/>
          <w:sz w:val="24"/>
        </w:rPr>
        <w:t>26</w:t>
      </w:r>
      <w:r w:rsidRPr="00592C24">
        <w:rPr>
          <w:rFonts w:ascii="Times New Roman" w:hAnsi="Times New Roman" w:cs="Times New Roman"/>
          <w:sz w:val="24"/>
        </w:rPr>
        <w:t xml:space="preserve"> Lift up your eyes on high and see: who created these? He who brings out their host by number, calling them all by name, by the greatness of his might, and because he is strong in power not one is missing. </w:t>
      </w:r>
      <w:r w:rsidRPr="00592C24">
        <w:rPr>
          <w:rFonts w:ascii="Times New Roman" w:hAnsi="Times New Roman" w:cs="Times New Roman"/>
          <w:b/>
          <w:bCs/>
          <w:sz w:val="24"/>
        </w:rPr>
        <w:t>27</w:t>
      </w:r>
      <w:r w:rsidRPr="00592C24">
        <w:rPr>
          <w:rFonts w:ascii="Times New Roman" w:hAnsi="Times New Roman" w:cs="Times New Roman"/>
          <w:sz w:val="24"/>
        </w:rPr>
        <w:t xml:space="preserve"> Why do you say, O Jacob, and speak, O Israel, “My way is hidden from the Lord, and my right is disregarded by my God”? </w:t>
      </w:r>
      <w:r w:rsidRPr="00592C24">
        <w:rPr>
          <w:rFonts w:ascii="Times New Roman" w:hAnsi="Times New Roman" w:cs="Times New Roman"/>
          <w:b/>
          <w:bCs/>
          <w:sz w:val="24"/>
        </w:rPr>
        <w:t>28</w:t>
      </w:r>
      <w:r w:rsidRPr="00592C24">
        <w:rPr>
          <w:rFonts w:ascii="Times New Roman" w:hAnsi="Times New Roman" w:cs="Times New Roman"/>
          <w:sz w:val="24"/>
        </w:rPr>
        <w:t xml:space="preserve"> Have you not known? Have you not heard? The Lord is the everlasting God, the Creator of the ends of the earth. He does not faint or grow weary; his understanding is unsearchable. </w:t>
      </w:r>
      <w:r w:rsidRPr="00592C24">
        <w:rPr>
          <w:rFonts w:ascii="Times New Roman" w:hAnsi="Times New Roman" w:cs="Times New Roman"/>
          <w:b/>
          <w:bCs/>
          <w:sz w:val="24"/>
        </w:rPr>
        <w:t>29</w:t>
      </w:r>
      <w:r w:rsidRPr="00592C24">
        <w:rPr>
          <w:rFonts w:ascii="Times New Roman" w:hAnsi="Times New Roman" w:cs="Times New Roman"/>
          <w:sz w:val="24"/>
        </w:rPr>
        <w:t xml:space="preserve"> He gives power to the faint, and to him who has no might he increases strength. </w:t>
      </w:r>
      <w:r w:rsidRPr="00592C24">
        <w:rPr>
          <w:rFonts w:ascii="Times New Roman" w:hAnsi="Times New Roman" w:cs="Times New Roman"/>
          <w:b/>
          <w:bCs/>
          <w:sz w:val="24"/>
        </w:rPr>
        <w:t>30</w:t>
      </w:r>
      <w:r w:rsidRPr="00592C24">
        <w:rPr>
          <w:rFonts w:ascii="Times New Roman" w:hAnsi="Times New Roman" w:cs="Times New Roman"/>
          <w:sz w:val="24"/>
        </w:rPr>
        <w:t xml:space="preserve"> Even youths shall faint and be weary, and young men shall fall exhausted; </w:t>
      </w:r>
      <w:r w:rsidRPr="00592C24">
        <w:rPr>
          <w:rFonts w:ascii="Times New Roman" w:hAnsi="Times New Roman" w:cs="Times New Roman"/>
          <w:b/>
          <w:bCs/>
          <w:sz w:val="24"/>
        </w:rPr>
        <w:t>31</w:t>
      </w:r>
      <w:r w:rsidRPr="00592C24">
        <w:rPr>
          <w:rFonts w:ascii="Times New Roman" w:hAnsi="Times New Roman" w:cs="Times New Roman"/>
          <w:sz w:val="24"/>
        </w:rPr>
        <w:t xml:space="preserve"> but they who wait for the Lord shall renew their strength; they shall mount up with wings like eagles; they shall run and not be weary; they shall walk and not faint. </w:t>
      </w:r>
    </w:p>
    <w:p w:rsidR="00592C24" w:rsidRPr="00592C24" w:rsidRDefault="00592C24" w:rsidP="00592C24">
      <w:pPr>
        <w:rPr>
          <w:rFonts w:ascii="Times New Roman" w:hAnsi="Times New Roman" w:cs="Times New Roman"/>
          <w:sz w:val="24"/>
        </w:rPr>
      </w:pPr>
      <w:r w:rsidRPr="00592C24">
        <w:rPr>
          <w:rFonts w:ascii="Times New Roman" w:hAnsi="Times New Roman" w:cs="Times New Roman"/>
          <w:b/>
          <w:sz w:val="24"/>
        </w:rPr>
        <w:t>Mark 1:29-39</w:t>
      </w:r>
      <w:r w:rsidRPr="00592C24">
        <w:rPr>
          <w:rFonts w:ascii="Times New Roman" w:hAnsi="Times New Roman" w:cs="Times New Roman"/>
          <w:sz w:val="24"/>
        </w:rPr>
        <w:t xml:space="preserve"> </w:t>
      </w:r>
      <w:proofErr w:type="gramStart"/>
      <w:r w:rsidRPr="00592C24">
        <w:rPr>
          <w:rFonts w:ascii="Times New Roman" w:hAnsi="Times New Roman" w:cs="Times New Roman"/>
          <w:sz w:val="24"/>
        </w:rPr>
        <w:t>And</w:t>
      </w:r>
      <w:proofErr w:type="gramEnd"/>
      <w:r w:rsidRPr="00592C24">
        <w:rPr>
          <w:rFonts w:ascii="Times New Roman" w:hAnsi="Times New Roman" w:cs="Times New Roman"/>
          <w:sz w:val="24"/>
        </w:rPr>
        <w:t xml:space="preserve"> immediately he left the synagogue and entered the house of Simon and Andrew, with James and John. </w:t>
      </w:r>
      <w:r w:rsidRPr="00592C24">
        <w:rPr>
          <w:rFonts w:ascii="Times New Roman" w:hAnsi="Times New Roman" w:cs="Times New Roman"/>
          <w:b/>
          <w:bCs/>
          <w:sz w:val="24"/>
        </w:rPr>
        <w:t>30</w:t>
      </w:r>
      <w:r w:rsidRPr="00592C24">
        <w:rPr>
          <w:rFonts w:ascii="Times New Roman" w:hAnsi="Times New Roman" w:cs="Times New Roman"/>
          <w:sz w:val="24"/>
        </w:rPr>
        <w:t xml:space="preserve"> Now Simon’s mother-in-law lay ill with a fever, and immediately they told him about her. </w:t>
      </w:r>
      <w:proofErr w:type="gramStart"/>
      <w:r w:rsidRPr="00592C24">
        <w:rPr>
          <w:rFonts w:ascii="Times New Roman" w:hAnsi="Times New Roman" w:cs="Times New Roman"/>
          <w:b/>
          <w:bCs/>
          <w:sz w:val="24"/>
        </w:rPr>
        <w:t>31</w:t>
      </w:r>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he came and took her by the hand and lifted her up, and the fever left her, and she began to serve them. </w:t>
      </w:r>
      <w:r w:rsidRPr="00592C24">
        <w:rPr>
          <w:rFonts w:ascii="Times New Roman" w:hAnsi="Times New Roman" w:cs="Times New Roman"/>
          <w:b/>
          <w:bCs/>
          <w:sz w:val="24"/>
        </w:rPr>
        <w:t>32</w:t>
      </w:r>
      <w:r w:rsidRPr="00592C24">
        <w:rPr>
          <w:rFonts w:ascii="Times New Roman" w:hAnsi="Times New Roman" w:cs="Times New Roman"/>
          <w:sz w:val="24"/>
        </w:rPr>
        <w:t xml:space="preserve"> That evening at sundown they brought to him all who were sick or oppressed by demons. </w:t>
      </w:r>
      <w:proofErr w:type="gramStart"/>
      <w:r w:rsidRPr="00592C24">
        <w:rPr>
          <w:rFonts w:ascii="Times New Roman" w:hAnsi="Times New Roman" w:cs="Times New Roman"/>
          <w:b/>
          <w:bCs/>
          <w:sz w:val="24"/>
        </w:rPr>
        <w:t>33</w:t>
      </w:r>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the whole city was gathered together at the door. </w:t>
      </w:r>
      <w:r w:rsidRPr="00592C24">
        <w:rPr>
          <w:rFonts w:ascii="Times New Roman" w:hAnsi="Times New Roman" w:cs="Times New Roman"/>
          <w:b/>
          <w:bCs/>
          <w:sz w:val="24"/>
        </w:rPr>
        <w:t>34</w:t>
      </w:r>
      <w:proofErr w:type="gramStart"/>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he healed many who were sick with various diseases, and cast out many demons. </w:t>
      </w:r>
      <w:proofErr w:type="gramStart"/>
      <w:r w:rsidRPr="00592C24">
        <w:rPr>
          <w:rFonts w:ascii="Times New Roman" w:hAnsi="Times New Roman" w:cs="Times New Roman"/>
          <w:sz w:val="24"/>
        </w:rPr>
        <w:t>And</w:t>
      </w:r>
      <w:proofErr w:type="gramEnd"/>
      <w:r w:rsidRPr="00592C24">
        <w:rPr>
          <w:rFonts w:ascii="Times New Roman" w:hAnsi="Times New Roman" w:cs="Times New Roman"/>
          <w:sz w:val="24"/>
        </w:rPr>
        <w:t xml:space="preserve"> he would not permit the demons to speak, because they knew him. </w:t>
      </w:r>
      <w:r w:rsidRPr="00592C24">
        <w:rPr>
          <w:rFonts w:ascii="Times New Roman" w:hAnsi="Times New Roman" w:cs="Times New Roman"/>
          <w:b/>
          <w:bCs/>
          <w:sz w:val="24"/>
        </w:rPr>
        <w:t>35</w:t>
      </w:r>
      <w:proofErr w:type="gramStart"/>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rising very early in the morning, while it was still dark, he departed and went out to a desolate place, and there he prayed. </w:t>
      </w:r>
      <w:proofErr w:type="gramStart"/>
      <w:r w:rsidRPr="00592C24">
        <w:rPr>
          <w:rFonts w:ascii="Times New Roman" w:hAnsi="Times New Roman" w:cs="Times New Roman"/>
          <w:b/>
          <w:bCs/>
          <w:sz w:val="24"/>
        </w:rPr>
        <w:t>36</w:t>
      </w:r>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Simon and those who were with him searched for him, </w:t>
      </w:r>
      <w:r w:rsidRPr="00592C24">
        <w:rPr>
          <w:rFonts w:ascii="Times New Roman" w:hAnsi="Times New Roman" w:cs="Times New Roman"/>
          <w:b/>
          <w:bCs/>
          <w:sz w:val="24"/>
        </w:rPr>
        <w:t>37</w:t>
      </w:r>
      <w:r w:rsidRPr="00592C24">
        <w:rPr>
          <w:rFonts w:ascii="Times New Roman" w:hAnsi="Times New Roman" w:cs="Times New Roman"/>
          <w:sz w:val="24"/>
        </w:rPr>
        <w:t xml:space="preserve"> and they found him and said to him, “Everyone is looking for you.” </w:t>
      </w:r>
      <w:proofErr w:type="gramStart"/>
      <w:r w:rsidRPr="00592C24">
        <w:rPr>
          <w:rFonts w:ascii="Times New Roman" w:hAnsi="Times New Roman" w:cs="Times New Roman"/>
          <w:b/>
          <w:bCs/>
          <w:sz w:val="24"/>
        </w:rPr>
        <w:t>38</w:t>
      </w:r>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he said to them, “Let us go on to the next towns, that I may preach there also, for that is why I came out.” </w:t>
      </w:r>
      <w:r w:rsidRPr="00592C24">
        <w:rPr>
          <w:rFonts w:ascii="Times New Roman" w:hAnsi="Times New Roman" w:cs="Times New Roman"/>
          <w:b/>
          <w:bCs/>
          <w:sz w:val="24"/>
        </w:rPr>
        <w:t>39</w:t>
      </w:r>
      <w:proofErr w:type="gramStart"/>
      <w:r w:rsidRPr="00592C24">
        <w:rPr>
          <w:rFonts w:ascii="Times New Roman" w:hAnsi="Times New Roman" w:cs="Times New Roman"/>
          <w:sz w:val="24"/>
        </w:rPr>
        <w:t>  And</w:t>
      </w:r>
      <w:proofErr w:type="gramEnd"/>
      <w:r w:rsidRPr="00592C24">
        <w:rPr>
          <w:rFonts w:ascii="Times New Roman" w:hAnsi="Times New Roman" w:cs="Times New Roman"/>
          <w:sz w:val="24"/>
        </w:rPr>
        <w:t xml:space="preserve"> he went throughout all Galilee, preaching in their synagogues and casting out demons.</w:t>
      </w:r>
    </w:p>
    <w:p w:rsidR="00592C24" w:rsidRPr="00592C24" w:rsidRDefault="00592C24" w:rsidP="00592C24">
      <w:pPr>
        <w:rPr>
          <w:rFonts w:ascii="Times New Roman" w:hAnsi="Times New Roman" w:cs="Times New Roman"/>
          <w:sz w:val="24"/>
        </w:rPr>
      </w:pPr>
      <w:r w:rsidRPr="00592C24">
        <w:rPr>
          <w:rFonts w:ascii="Times New Roman" w:hAnsi="Times New Roman" w:cs="Times New Roman"/>
          <w:b/>
          <w:sz w:val="24"/>
        </w:rPr>
        <w:t>1 Corinthians 9:16-27</w:t>
      </w:r>
      <w:r w:rsidRPr="00592C24">
        <w:rPr>
          <w:rFonts w:ascii="Times New Roman" w:hAnsi="Times New Roman" w:cs="Times New Roman"/>
          <w:sz w:val="24"/>
        </w:rPr>
        <w:t xml:space="preserve"> </w:t>
      </w:r>
      <w:proofErr w:type="gramStart"/>
      <w:r w:rsidRPr="00592C24">
        <w:rPr>
          <w:rFonts w:ascii="Times New Roman" w:hAnsi="Times New Roman" w:cs="Times New Roman"/>
          <w:sz w:val="24"/>
        </w:rPr>
        <w:t>For</w:t>
      </w:r>
      <w:proofErr w:type="gramEnd"/>
      <w:r w:rsidRPr="00592C24">
        <w:rPr>
          <w:rFonts w:ascii="Times New Roman" w:hAnsi="Times New Roman" w:cs="Times New Roman"/>
          <w:sz w:val="24"/>
        </w:rPr>
        <w:t xml:space="preserve"> if I preach the gospel, that gives me no ground for boasting. For necessity is laid upon me. </w:t>
      </w:r>
      <w:proofErr w:type="gramStart"/>
      <w:r w:rsidRPr="00592C24">
        <w:rPr>
          <w:rFonts w:ascii="Times New Roman" w:hAnsi="Times New Roman" w:cs="Times New Roman"/>
          <w:sz w:val="24"/>
        </w:rPr>
        <w:t>Woe to me if I do not preach the gospel!</w:t>
      </w:r>
      <w:proofErr w:type="gramEnd"/>
      <w:r w:rsidRPr="00592C24">
        <w:rPr>
          <w:rFonts w:ascii="Times New Roman" w:hAnsi="Times New Roman" w:cs="Times New Roman"/>
          <w:sz w:val="24"/>
        </w:rPr>
        <w:t xml:space="preserve"> </w:t>
      </w:r>
      <w:r w:rsidRPr="00592C24">
        <w:rPr>
          <w:rFonts w:ascii="Times New Roman" w:hAnsi="Times New Roman" w:cs="Times New Roman"/>
          <w:b/>
          <w:bCs/>
          <w:sz w:val="24"/>
        </w:rPr>
        <w:t>17</w:t>
      </w:r>
      <w:r w:rsidRPr="00592C24">
        <w:rPr>
          <w:rFonts w:ascii="Times New Roman" w:hAnsi="Times New Roman" w:cs="Times New Roman"/>
          <w:sz w:val="24"/>
        </w:rPr>
        <w:t xml:space="preserve"> For if I do this of my own will, I have a reward, but if not of my own will, I am still entrusted with a stewardship. </w:t>
      </w:r>
      <w:r w:rsidRPr="00592C24">
        <w:rPr>
          <w:rFonts w:ascii="Times New Roman" w:hAnsi="Times New Roman" w:cs="Times New Roman"/>
          <w:b/>
          <w:bCs/>
          <w:sz w:val="24"/>
        </w:rPr>
        <w:t>18</w:t>
      </w:r>
      <w:r w:rsidRPr="00592C24">
        <w:rPr>
          <w:rFonts w:ascii="Times New Roman" w:hAnsi="Times New Roman" w:cs="Times New Roman"/>
          <w:sz w:val="24"/>
        </w:rPr>
        <w:t xml:space="preserve"> What then is my reward? That in my preaching I may present the gospel free of charge, so as not to make full use of my right in the gospel. </w:t>
      </w:r>
      <w:r w:rsidRPr="00592C24">
        <w:rPr>
          <w:rFonts w:ascii="Times New Roman" w:hAnsi="Times New Roman" w:cs="Times New Roman"/>
          <w:b/>
          <w:bCs/>
          <w:sz w:val="24"/>
        </w:rPr>
        <w:t>19</w:t>
      </w:r>
      <w:r w:rsidRPr="00592C24">
        <w:rPr>
          <w:rFonts w:ascii="Times New Roman" w:hAnsi="Times New Roman" w:cs="Times New Roman"/>
          <w:sz w:val="24"/>
        </w:rPr>
        <w:t xml:space="preserve"> For though I am free from all, I have made myself a servant to all, that I might win more of them. </w:t>
      </w:r>
      <w:r w:rsidRPr="00592C24">
        <w:rPr>
          <w:rFonts w:ascii="Times New Roman" w:hAnsi="Times New Roman" w:cs="Times New Roman"/>
          <w:b/>
          <w:bCs/>
          <w:sz w:val="24"/>
        </w:rPr>
        <w:t>20</w:t>
      </w:r>
      <w:proofErr w:type="gramStart"/>
      <w:r w:rsidRPr="00592C24">
        <w:rPr>
          <w:rFonts w:ascii="Times New Roman" w:hAnsi="Times New Roman" w:cs="Times New Roman"/>
          <w:sz w:val="24"/>
        </w:rPr>
        <w:t>  To</w:t>
      </w:r>
      <w:proofErr w:type="gramEnd"/>
      <w:r w:rsidRPr="00592C24">
        <w:rPr>
          <w:rFonts w:ascii="Times New Roman" w:hAnsi="Times New Roman" w:cs="Times New Roman"/>
          <w:sz w:val="24"/>
        </w:rPr>
        <w:t xml:space="preserve"> the Jews I became as a Jew, in order to win Jews. To those under the law I became as one under the law (though not being myself under the law) that I might win those under the law. </w:t>
      </w:r>
      <w:r w:rsidRPr="00592C24">
        <w:rPr>
          <w:rFonts w:ascii="Times New Roman" w:hAnsi="Times New Roman" w:cs="Times New Roman"/>
          <w:b/>
          <w:bCs/>
          <w:sz w:val="24"/>
        </w:rPr>
        <w:t>21</w:t>
      </w:r>
      <w:r w:rsidRPr="00592C24">
        <w:rPr>
          <w:rFonts w:ascii="Times New Roman" w:hAnsi="Times New Roman" w:cs="Times New Roman"/>
          <w:sz w:val="24"/>
        </w:rPr>
        <w:t xml:space="preserve"> To those outside the law I became as one outside the law (not being outside the law of God but under the law of Christ) that I might win those outside the law. </w:t>
      </w:r>
      <w:r w:rsidRPr="00592C24">
        <w:rPr>
          <w:rFonts w:ascii="Times New Roman" w:hAnsi="Times New Roman" w:cs="Times New Roman"/>
          <w:b/>
          <w:bCs/>
          <w:sz w:val="24"/>
        </w:rPr>
        <w:t>22</w:t>
      </w:r>
      <w:proofErr w:type="gramStart"/>
      <w:r w:rsidRPr="00592C24">
        <w:rPr>
          <w:rFonts w:ascii="Times New Roman" w:hAnsi="Times New Roman" w:cs="Times New Roman"/>
          <w:sz w:val="24"/>
        </w:rPr>
        <w:t>  To</w:t>
      </w:r>
      <w:proofErr w:type="gramEnd"/>
      <w:r w:rsidRPr="00592C24">
        <w:rPr>
          <w:rFonts w:ascii="Times New Roman" w:hAnsi="Times New Roman" w:cs="Times New Roman"/>
          <w:sz w:val="24"/>
        </w:rPr>
        <w:t xml:space="preserve"> the weak I became weak, that I might win the weak. I have become all things to all people, </w:t>
      </w:r>
      <w:proofErr w:type="gramStart"/>
      <w:r w:rsidRPr="00592C24">
        <w:rPr>
          <w:rFonts w:ascii="Times New Roman" w:hAnsi="Times New Roman" w:cs="Times New Roman"/>
          <w:sz w:val="24"/>
        </w:rPr>
        <w:t>that by all means</w:t>
      </w:r>
      <w:proofErr w:type="gramEnd"/>
      <w:r w:rsidRPr="00592C24">
        <w:rPr>
          <w:rFonts w:ascii="Times New Roman" w:hAnsi="Times New Roman" w:cs="Times New Roman"/>
          <w:sz w:val="24"/>
        </w:rPr>
        <w:t xml:space="preserve"> I might save some. </w:t>
      </w:r>
      <w:r w:rsidRPr="00592C24">
        <w:rPr>
          <w:rFonts w:ascii="Times New Roman" w:hAnsi="Times New Roman" w:cs="Times New Roman"/>
          <w:b/>
          <w:bCs/>
          <w:sz w:val="24"/>
        </w:rPr>
        <w:t>23</w:t>
      </w:r>
      <w:r w:rsidRPr="00592C24">
        <w:rPr>
          <w:rFonts w:ascii="Times New Roman" w:hAnsi="Times New Roman" w:cs="Times New Roman"/>
          <w:sz w:val="24"/>
        </w:rPr>
        <w:t xml:space="preserve"> I do it all for the sake of the gospel, that I may share with them in its blessings. </w:t>
      </w:r>
      <w:r w:rsidRPr="00592C24">
        <w:rPr>
          <w:rFonts w:ascii="Times New Roman" w:hAnsi="Times New Roman" w:cs="Times New Roman"/>
          <w:b/>
          <w:bCs/>
          <w:sz w:val="24"/>
        </w:rPr>
        <w:t>24</w:t>
      </w:r>
      <w:r w:rsidRPr="00592C24">
        <w:rPr>
          <w:rFonts w:ascii="Times New Roman" w:hAnsi="Times New Roman" w:cs="Times New Roman"/>
          <w:sz w:val="24"/>
        </w:rPr>
        <w:t xml:space="preserve"> Do you not know </w:t>
      </w:r>
      <w:bookmarkStart w:id="0" w:name="_GoBack"/>
      <w:bookmarkEnd w:id="0"/>
      <w:r w:rsidRPr="00592C24">
        <w:rPr>
          <w:rFonts w:ascii="Times New Roman" w:hAnsi="Times New Roman" w:cs="Times New Roman"/>
          <w:sz w:val="24"/>
        </w:rPr>
        <w:t xml:space="preserve">that in a race all the runners run, but only one receives the prize? So run that you may obtain it. </w:t>
      </w:r>
      <w:r w:rsidRPr="00592C24">
        <w:rPr>
          <w:rFonts w:ascii="Times New Roman" w:hAnsi="Times New Roman" w:cs="Times New Roman"/>
          <w:b/>
          <w:bCs/>
          <w:sz w:val="24"/>
        </w:rPr>
        <w:t>25</w:t>
      </w:r>
      <w:r w:rsidRPr="00592C24">
        <w:rPr>
          <w:rFonts w:ascii="Times New Roman" w:hAnsi="Times New Roman" w:cs="Times New Roman"/>
          <w:sz w:val="24"/>
        </w:rPr>
        <w:t xml:space="preserve"> Every athlete exercises self-control in all things. They do it to receive a perishable wreath, but we </w:t>
      </w:r>
      <w:proofErr w:type="spellStart"/>
      <w:r w:rsidRPr="00592C24">
        <w:rPr>
          <w:rFonts w:ascii="Times New Roman" w:hAnsi="Times New Roman" w:cs="Times New Roman"/>
          <w:sz w:val="24"/>
        </w:rPr>
        <w:t>an</w:t>
      </w:r>
      <w:proofErr w:type="spellEnd"/>
      <w:r w:rsidRPr="00592C24">
        <w:rPr>
          <w:rFonts w:ascii="Times New Roman" w:hAnsi="Times New Roman" w:cs="Times New Roman"/>
          <w:sz w:val="24"/>
        </w:rPr>
        <w:t xml:space="preserve"> imperishable. </w:t>
      </w:r>
      <w:r w:rsidRPr="00592C24">
        <w:rPr>
          <w:rFonts w:ascii="Times New Roman" w:hAnsi="Times New Roman" w:cs="Times New Roman"/>
          <w:b/>
          <w:bCs/>
          <w:sz w:val="24"/>
        </w:rPr>
        <w:t>26</w:t>
      </w:r>
      <w:r w:rsidRPr="00592C24">
        <w:rPr>
          <w:rFonts w:ascii="Times New Roman" w:hAnsi="Times New Roman" w:cs="Times New Roman"/>
          <w:sz w:val="24"/>
        </w:rPr>
        <w:t xml:space="preserve"> So I do not run aimlessly; I do not box as one beating the air. </w:t>
      </w:r>
      <w:proofErr w:type="gramStart"/>
      <w:r w:rsidRPr="00592C24">
        <w:rPr>
          <w:rFonts w:ascii="Times New Roman" w:hAnsi="Times New Roman" w:cs="Times New Roman"/>
          <w:b/>
          <w:bCs/>
          <w:sz w:val="24"/>
        </w:rPr>
        <w:t>27</w:t>
      </w:r>
      <w:r w:rsidRPr="00592C24">
        <w:rPr>
          <w:rFonts w:ascii="Times New Roman" w:hAnsi="Times New Roman" w:cs="Times New Roman"/>
          <w:sz w:val="24"/>
        </w:rPr>
        <w:t> But</w:t>
      </w:r>
      <w:proofErr w:type="gramEnd"/>
      <w:r w:rsidRPr="00592C24">
        <w:rPr>
          <w:rFonts w:ascii="Times New Roman" w:hAnsi="Times New Roman" w:cs="Times New Roman"/>
          <w:sz w:val="24"/>
        </w:rPr>
        <w:t xml:space="preserve"> I discipline my body and keep it under control, lest after preaching to others I myself should be disqualified. </w:t>
      </w:r>
    </w:p>
    <w:p w:rsidR="00592C24" w:rsidRPr="00592C24" w:rsidRDefault="00592C24" w:rsidP="00592C24">
      <w:pPr>
        <w:spacing w:after="0" w:line="480" w:lineRule="auto"/>
        <w:jc w:val="center"/>
        <w:rPr>
          <w:rFonts w:ascii="Times New Roman" w:hAnsi="Times New Roman" w:cs="Times New Roman"/>
          <w:b/>
          <w:sz w:val="32"/>
        </w:rPr>
      </w:pPr>
      <w:r w:rsidRPr="00592C24">
        <w:rPr>
          <w:rFonts w:ascii="Times New Roman" w:hAnsi="Times New Roman" w:cs="Times New Roman"/>
          <w:b/>
          <w:sz w:val="32"/>
        </w:rPr>
        <w:t xml:space="preserve">“The Gospel </w:t>
      </w:r>
      <w:proofErr w:type="gramStart"/>
      <w:r w:rsidRPr="00592C24">
        <w:rPr>
          <w:rFonts w:ascii="Times New Roman" w:hAnsi="Times New Roman" w:cs="Times New Roman"/>
          <w:b/>
          <w:sz w:val="32"/>
        </w:rPr>
        <w:t>Or</w:t>
      </w:r>
      <w:proofErr w:type="gramEnd"/>
      <w:r w:rsidRPr="00592C24">
        <w:rPr>
          <w:rFonts w:ascii="Times New Roman" w:hAnsi="Times New Roman" w:cs="Times New Roman"/>
          <w:b/>
          <w:sz w:val="32"/>
        </w:rPr>
        <w:t xml:space="preserve"> Bust”</w:t>
      </w:r>
    </w:p>
    <w:p w:rsidR="00592C24" w:rsidRPr="00592C24" w:rsidRDefault="00592C24" w:rsidP="00592C24">
      <w:pPr>
        <w:spacing w:after="0" w:line="480" w:lineRule="auto"/>
        <w:rPr>
          <w:rFonts w:ascii="Times New Roman" w:hAnsi="Times New Roman" w:cs="Times New Roman"/>
          <w:sz w:val="24"/>
        </w:rPr>
      </w:pPr>
      <w:r w:rsidRPr="00592C24">
        <w:rPr>
          <w:rFonts w:ascii="Times New Roman" w:hAnsi="Times New Roman" w:cs="Times New Roman"/>
          <w:sz w:val="24"/>
        </w:rPr>
        <w:tab/>
      </w:r>
      <w:r w:rsidRPr="00592C24">
        <w:rPr>
          <w:rFonts w:ascii="Times New Roman" w:hAnsi="Times New Roman" w:cs="Times New Roman"/>
          <w:sz w:val="24"/>
        </w:rPr>
        <w:t>Grace, mercy, and peace be unto you from God our Father and our Lord and Savior Jesus Christ. Amen. Creating monopolies is second nature to human beings. If you got a good thing going why stop? We even have a board game called, “Monopoly” that teaches about the value and power of ownership. The hard thing with monopolies is how they do not leave much room for diversity. In our Gospel reading, Jesus knew the monopolizing that people wanted in Capernaum. He healed their sick and casted out demons. The temptation was for God’s Son to set up shop, kick His feet back, and let the people come to Him. However, Jesus came to serve and not be served, which meant bust up the monopoly and move on. He said, “Let us go on to the next towns, that I may preach there also, for that is why I came out.”</w:t>
      </w:r>
    </w:p>
    <w:p w:rsidR="00592C24" w:rsidRPr="00592C24" w:rsidRDefault="00592C24" w:rsidP="00592C24">
      <w:pPr>
        <w:spacing w:after="0" w:line="480" w:lineRule="auto"/>
        <w:rPr>
          <w:rFonts w:ascii="Times New Roman" w:hAnsi="Times New Roman" w:cs="Times New Roman"/>
          <w:sz w:val="24"/>
        </w:rPr>
      </w:pPr>
      <w:r w:rsidRPr="00592C24">
        <w:rPr>
          <w:rFonts w:ascii="Times New Roman" w:hAnsi="Times New Roman" w:cs="Times New Roman"/>
          <w:sz w:val="24"/>
        </w:rPr>
        <w:tab/>
        <w:t>When Christ sent out His Apostles, no one faced more diversity of mission work than St. Paul. As a former Pharisee he would have persecuted and shunned such lands, peoples, and cultures. However, God saw fit to put him in the mess of it all with one purpose to preach the Gospel. This is what God had done by His grace to save humanity in Jesus Christ. Rather than monopolizing, St. Paul makes a bigger boast saying, “I have become all things to all people, that by all means I might save some. I do it all for the sake of the gospel, that I may share with them in its blessings.” The Gospel is for diverse lives to have God’s mighty power shine upon any with Christ.</w:t>
      </w:r>
    </w:p>
    <w:p w:rsidR="00592C24" w:rsidRPr="00592C24" w:rsidRDefault="00592C24" w:rsidP="00592C24">
      <w:pPr>
        <w:pStyle w:val="ListParagraph"/>
        <w:numPr>
          <w:ilvl w:val="0"/>
          <w:numId w:val="1"/>
        </w:numPr>
        <w:spacing w:after="0" w:line="240" w:lineRule="auto"/>
        <w:rPr>
          <w:rFonts w:ascii="Times New Roman" w:hAnsi="Times New Roman" w:cs="Times New Roman"/>
          <w:b/>
          <w:sz w:val="24"/>
        </w:rPr>
      </w:pPr>
      <w:r w:rsidRPr="00592C24">
        <w:rPr>
          <w:rFonts w:ascii="Times New Roman" w:hAnsi="Times New Roman" w:cs="Times New Roman"/>
          <w:b/>
          <w:sz w:val="24"/>
        </w:rPr>
        <w:t xml:space="preserve">Diversity makes for an honest picture of life. </w:t>
      </w:r>
    </w:p>
    <w:p w:rsidR="00592C24" w:rsidRPr="00592C24" w:rsidRDefault="00592C24" w:rsidP="00592C24">
      <w:pPr>
        <w:pStyle w:val="ListParagraph"/>
        <w:numPr>
          <w:ilvl w:val="0"/>
          <w:numId w:val="2"/>
        </w:numPr>
        <w:spacing w:after="0" w:line="240" w:lineRule="auto"/>
        <w:rPr>
          <w:rFonts w:ascii="Times New Roman" w:hAnsi="Times New Roman" w:cs="Times New Roman"/>
          <w:sz w:val="24"/>
        </w:rPr>
      </w:pPr>
      <w:r w:rsidRPr="00592C24">
        <w:rPr>
          <w:rFonts w:ascii="Times New Roman" w:hAnsi="Times New Roman" w:cs="Times New Roman"/>
          <w:sz w:val="24"/>
        </w:rPr>
        <w:t>God has never created any two people to be the same.</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Think of twins or how parents cannot raise two kids the same way.</w:t>
      </w:r>
    </w:p>
    <w:p w:rsidR="00592C24" w:rsidRPr="00592C24" w:rsidRDefault="00592C24" w:rsidP="00592C24">
      <w:pPr>
        <w:pStyle w:val="ListParagraph"/>
        <w:spacing w:after="0" w:line="240" w:lineRule="auto"/>
        <w:ind w:left="2520"/>
        <w:rPr>
          <w:rFonts w:ascii="Times New Roman" w:hAnsi="Times New Roman" w:cs="Times New Roman"/>
          <w:sz w:val="24"/>
        </w:rPr>
      </w:pPr>
    </w:p>
    <w:p w:rsidR="00592C24" w:rsidRPr="00592C24" w:rsidRDefault="00592C24" w:rsidP="00592C24">
      <w:pPr>
        <w:pStyle w:val="ListParagraph"/>
        <w:numPr>
          <w:ilvl w:val="0"/>
          <w:numId w:val="2"/>
        </w:numPr>
        <w:spacing w:after="0" w:line="240" w:lineRule="auto"/>
        <w:rPr>
          <w:rFonts w:ascii="Times New Roman" w:hAnsi="Times New Roman" w:cs="Times New Roman"/>
          <w:sz w:val="24"/>
        </w:rPr>
      </w:pPr>
      <w:r w:rsidRPr="00592C24">
        <w:rPr>
          <w:rFonts w:ascii="Times New Roman" w:hAnsi="Times New Roman" w:cs="Times New Roman"/>
          <w:sz w:val="24"/>
        </w:rPr>
        <w:t>Those Christians in Corinth did not come to be a church by worldly standards.</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Some were Jews by blood, others followers of the Law and Moses, others without the Law, and finally those just plain weak.</w:t>
      </w:r>
    </w:p>
    <w:p w:rsidR="00592C24" w:rsidRPr="00592C24" w:rsidRDefault="00592C24" w:rsidP="00592C24">
      <w:pPr>
        <w:pStyle w:val="ListParagraph"/>
        <w:spacing w:after="0" w:line="240" w:lineRule="auto"/>
        <w:ind w:left="2160"/>
        <w:rPr>
          <w:rFonts w:ascii="Times New Roman" w:hAnsi="Times New Roman" w:cs="Times New Roman"/>
          <w:sz w:val="24"/>
        </w:rPr>
      </w:pPr>
      <w:r w:rsidRPr="00592C24">
        <w:rPr>
          <w:rFonts w:ascii="Times New Roman" w:hAnsi="Times New Roman" w:cs="Times New Roman"/>
          <w:sz w:val="24"/>
        </w:rPr>
        <w:t xml:space="preserve"> </w:t>
      </w:r>
    </w:p>
    <w:p w:rsidR="00592C24" w:rsidRPr="00592C24" w:rsidRDefault="00592C24" w:rsidP="00592C24">
      <w:pPr>
        <w:pStyle w:val="ListParagraph"/>
        <w:numPr>
          <w:ilvl w:val="0"/>
          <w:numId w:val="2"/>
        </w:numPr>
        <w:spacing w:after="0" w:line="240" w:lineRule="auto"/>
        <w:rPr>
          <w:rFonts w:ascii="Times New Roman" w:hAnsi="Times New Roman" w:cs="Times New Roman"/>
          <w:sz w:val="24"/>
        </w:rPr>
      </w:pPr>
      <w:r w:rsidRPr="00592C24">
        <w:rPr>
          <w:rFonts w:ascii="Times New Roman" w:hAnsi="Times New Roman" w:cs="Times New Roman"/>
          <w:sz w:val="24"/>
        </w:rPr>
        <w:t>More than being in a diverse world, we live in diverse times.</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Complexity of life continues to become more complex as the world gets smaller.</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Freedom of religion has caused our land to have many diverse beliefs for better or worse.</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Unlike cookie cutter homes, the church is truly the body of Christ in a certain place.</w:t>
      </w:r>
    </w:p>
    <w:p w:rsidR="00592C24" w:rsidRPr="00592C24" w:rsidRDefault="00592C24" w:rsidP="00592C24">
      <w:pPr>
        <w:pStyle w:val="ListParagraph"/>
        <w:spacing w:after="0" w:line="240" w:lineRule="auto"/>
        <w:ind w:left="2160"/>
        <w:rPr>
          <w:rFonts w:ascii="Times New Roman" w:hAnsi="Times New Roman" w:cs="Times New Roman"/>
          <w:sz w:val="24"/>
        </w:rPr>
      </w:pPr>
    </w:p>
    <w:p w:rsidR="00592C24" w:rsidRPr="00592C24" w:rsidRDefault="00592C24" w:rsidP="00592C24">
      <w:pPr>
        <w:pStyle w:val="ListParagraph"/>
        <w:numPr>
          <w:ilvl w:val="0"/>
          <w:numId w:val="3"/>
        </w:numPr>
        <w:spacing w:after="0" w:line="240" w:lineRule="auto"/>
        <w:rPr>
          <w:rFonts w:ascii="Times New Roman" w:hAnsi="Times New Roman" w:cs="Times New Roman"/>
          <w:b/>
          <w:sz w:val="24"/>
        </w:rPr>
      </w:pPr>
      <w:r w:rsidRPr="00592C24">
        <w:rPr>
          <w:rFonts w:ascii="Times New Roman" w:hAnsi="Times New Roman" w:cs="Times New Roman"/>
          <w:b/>
          <w:sz w:val="24"/>
        </w:rPr>
        <w:t>Diving into the diversity of life is for Christ to shine upon all.</w:t>
      </w:r>
    </w:p>
    <w:p w:rsidR="00592C24" w:rsidRPr="00592C24" w:rsidRDefault="00592C24" w:rsidP="00592C24">
      <w:pPr>
        <w:pStyle w:val="ListParagraph"/>
        <w:numPr>
          <w:ilvl w:val="0"/>
          <w:numId w:val="4"/>
        </w:numPr>
        <w:spacing w:after="0" w:line="240" w:lineRule="auto"/>
        <w:rPr>
          <w:rFonts w:ascii="Times New Roman" w:hAnsi="Times New Roman" w:cs="Times New Roman"/>
          <w:sz w:val="24"/>
        </w:rPr>
      </w:pPr>
      <w:r w:rsidRPr="00592C24">
        <w:rPr>
          <w:rFonts w:ascii="Times New Roman" w:hAnsi="Times New Roman" w:cs="Times New Roman"/>
          <w:sz w:val="24"/>
        </w:rPr>
        <w:t>St. Paul refused to monopolize a single group or consider his own personal rights and interests.</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 xml:space="preserve">Instead, he became a servant as Christ served Him stepping into the lives of sinners.  </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To Jews he became a Jew following their glory as God’s chosen people, but such glory rejected why Christ in the flesh died on the cross.</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To God-fearing Jews and Gentiles under the Law Paul honored the Mosaic code, but the law of works is what made Jesus the perfect sacrifice.</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To those Gentiles not having a Law this apostle did not overburden them, but neither was immorality any good compared to life in Christ.</w:t>
      </w:r>
    </w:p>
    <w:p w:rsidR="00592C24" w:rsidRPr="00592C24" w:rsidRDefault="00592C24" w:rsidP="00592C24">
      <w:pPr>
        <w:pStyle w:val="ListParagraph"/>
        <w:numPr>
          <w:ilvl w:val="0"/>
          <w:numId w:val="5"/>
        </w:numPr>
        <w:spacing w:after="0" w:line="240" w:lineRule="auto"/>
        <w:ind w:left="2430"/>
        <w:rPr>
          <w:rFonts w:ascii="Times New Roman" w:hAnsi="Times New Roman" w:cs="Times New Roman"/>
          <w:sz w:val="24"/>
        </w:rPr>
      </w:pPr>
      <w:r w:rsidRPr="00592C24">
        <w:rPr>
          <w:rFonts w:ascii="Times New Roman" w:hAnsi="Times New Roman" w:cs="Times New Roman"/>
          <w:sz w:val="24"/>
        </w:rPr>
        <w:t>To those who were weak Paul had compassion when they turned back to false idols or mercy for their lesser standing in life.</w:t>
      </w:r>
    </w:p>
    <w:p w:rsidR="00592C24" w:rsidRPr="00592C24" w:rsidRDefault="00592C24" w:rsidP="00592C24">
      <w:pPr>
        <w:pStyle w:val="ListParagraph"/>
        <w:spacing w:after="0" w:line="240" w:lineRule="auto"/>
        <w:ind w:left="2430"/>
        <w:rPr>
          <w:rFonts w:ascii="Times New Roman" w:hAnsi="Times New Roman" w:cs="Times New Roman"/>
          <w:sz w:val="24"/>
        </w:rPr>
      </w:pPr>
    </w:p>
    <w:p w:rsidR="00592C24" w:rsidRPr="00592C24" w:rsidRDefault="00592C24" w:rsidP="00592C24">
      <w:pPr>
        <w:pStyle w:val="ListParagraph"/>
        <w:numPr>
          <w:ilvl w:val="0"/>
          <w:numId w:val="4"/>
        </w:numPr>
        <w:spacing w:after="0" w:line="240" w:lineRule="auto"/>
        <w:rPr>
          <w:rFonts w:ascii="Times New Roman" w:hAnsi="Times New Roman" w:cs="Times New Roman"/>
          <w:sz w:val="24"/>
        </w:rPr>
      </w:pPr>
      <w:r w:rsidRPr="00592C24">
        <w:rPr>
          <w:rFonts w:ascii="Times New Roman" w:hAnsi="Times New Roman" w:cs="Times New Roman"/>
          <w:sz w:val="24"/>
        </w:rPr>
        <w:t>Celebrating diversity in and of itself ends up being a dead end.</w:t>
      </w:r>
    </w:p>
    <w:p w:rsidR="00592C24" w:rsidRPr="00592C24" w:rsidRDefault="00592C24" w:rsidP="00592C24">
      <w:pPr>
        <w:pStyle w:val="ListParagraph"/>
        <w:numPr>
          <w:ilvl w:val="0"/>
          <w:numId w:val="5"/>
        </w:numPr>
        <w:spacing w:after="0" w:line="240" w:lineRule="auto"/>
        <w:ind w:left="2520"/>
        <w:rPr>
          <w:rFonts w:ascii="Times New Roman" w:hAnsi="Times New Roman" w:cs="Times New Roman"/>
          <w:sz w:val="24"/>
        </w:rPr>
      </w:pPr>
      <w:r w:rsidRPr="00592C24">
        <w:rPr>
          <w:rFonts w:ascii="Times New Roman" w:hAnsi="Times New Roman" w:cs="Times New Roman"/>
          <w:sz w:val="24"/>
        </w:rPr>
        <w:t>No person, group, or culture can avoid or overcome sin, death, and the Devil.</w:t>
      </w:r>
    </w:p>
    <w:p w:rsidR="00592C24" w:rsidRPr="00592C24" w:rsidRDefault="00592C24" w:rsidP="00592C24">
      <w:pPr>
        <w:pStyle w:val="ListParagraph"/>
        <w:numPr>
          <w:ilvl w:val="0"/>
          <w:numId w:val="5"/>
        </w:numPr>
        <w:spacing w:after="0" w:line="240" w:lineRule="auto"/>
        <w:ind w:left="2520"/>
        <w:rPr>
          <w:rFonts w:ascii="Times New Roman" w:hAnsi="Times New Roman" w:cs="Times New Roman"/>
          <w:sz w:val="24"/>
        </w:rPr>
      </w:pPr>
      <w:r w:rsidRPr="00592C24">
        <w:rPr>
          <w:rFonts w:ascii="Times New Roman" w:hAnsi="Times New Roman" w:cs="Times New Roman"/>
          <w:sz w:val="24"/>
        </w:rPr>
        <w:t>Whether willingness by Jesus to go to various towns or Paul adapting to diverse lives, the Gospel remained intact at all times.</w:t>
      </w:r>
    </w:p>
    <w:p w:rsidR="00592C24" w:rsidRPr="00592C24" w:rsidRDefault="00592C24" w:rsidP="00592C24">
      <w:pPr>
        <w:pStyle w:val="ListParagraph"/>
        <w:numPr>
          <w:ilvl w:val="0"/>
          <w:numId w:val="5"/>
        </w:numPr>
        <w:spacing w:after="0" w:line="240" w:lineRule="auto"/>
        <w:ind w:left="2520"/>
        <w:rPr>
          <w:rFonts w:ascii="Times New Roman" w:hAnsi="Times New Roman" w:cs="Times New Roman"/>
          <w:sz w:val="24"/>
        </w:rPr>
      </w:pPr>
      <w:r w:rsidRPr="00592C24">
        <w:rPr>
          <w:rFonts w:ascii="Times New Roman" w:hAnsi="Times New Roman" w:cs="Times New Roman"/>
          <w:sz w:val="24"/>
        </w:rPr>
        <w:t>Respecting diversity is not about being indifferent, “I have become all things to all people, that by all means I might save some.”</w:t>
      </w:r>
    </w:p>
    <w:p w:rsidR="00592C24" w:rsidRPr="00592C24" w:rsidRDefault="00592C24" w:rsidP="00592C24">
      <w:pPr>
        <w:pStyle w:val="ListParagraph"/>
        <w:numPr>
          <w:ilvl w:val="0"/>
          <w:numId w:val="5"/>
        </w:numPr>
        <w:spacing w:after="0" w:line="240" w:lineRule="auto"/>
        <w:ind w:left="2520"/>
        <w:rPr>
          <w:rFonts w:ascii="Times New Roman" w:hAnsi="Times New Roman" w:cs="Times New Roman"/>
          <w:sz w:val="24"/>
        </w:rPr>
      </w:pPr>
      <w:r w:rsidRPr="00592C24">
        <w:rPr>
          <w:rFonts w:ascii="Times New Roman" w:hAnsi="Times New Roman" w:cs="Times New Roman"/>
          <w:sz w:val="24"/>
        </w:rPr>
        <w:t>Some is not all, but the length of God’s love for us turns us not to count the numbers or despise anyone.</w:t>
      </w:r>
    </w:p>
    <w:p w:rsidR="00592C24" w:rsidRPr="00592C24" w:rsidRDefault="00592C24" w:rsidP="00592C24">
      <w:pPr>
        <w:pStyle w:val="ListParagraph"/>
        <w:spacing w:after="0" w:line="240" w:lineRule="auto"/>
        <w:ind w:left="2520"/>
        <w:rPr>
          <w:rFonts w:ascii="Times New Roman" w:hAnsi="Times New Roman" w:cs="Times New Roman"/>
          <w:sz w:val="24"/>
        </w:rPr>
      </w:pPr>
    </w:p>
    <w:p w:rsidR="00592C24" w:rsidRPr="00592C24" w:rsidRDefault="00592C24" w:rsidP="00592C24">
      <w:pPr>
        <w:pStyle w:val="ListParagraph"/>
        <w:numPr>
          <w:ilvl w:val="0"/>
          <w:numId w:val="3"/>
        </w:numPr>
        <w:spacing w:after="0" w:line="240" w:lineRule="auto"/>
        <w:rPr>
          <w:rFonts w:ascii="Times New Roman" w:hAnsi="Times New Roman" w:cs="Times New Roman"/>
          <w:b/>
          <w:sz w:val="24"/>
        </w:rPr>
      </w:pPr>
      <w:r w:rsidRPr="00592C24">
        <w:rPr>
          <w:rFonts w:ascii="Times New Roman" w:hAnsi="Times New Roman" w:cs="Times New Roman"/>
          <w:b/>
          <w:sz w:val="24"/>
        </w:rPr>
        <w:t>United to Christ is for us to share in the one hope we have as sinners.</w:t>
      </w:r>
    </w:p>
    <w:p w:rsidR="00592C24" w:rsidRPr="00592C24" w:rsidRDefault="00592C24" w:rsidP="00592C24">
      <w:pPr>
        <w:pStyle w:val="ListParagraph"/>
        <w:numPr>
          <w:ilvl w:val="0"/>
          <w:numId w:val="6"/>
        </w:numPr>
        <w:spacing w:after="0" w:line="240" w:lineRule="auto"/>
        <w:rPr>
          <w:rFonts w:ascii="Times New Roman" w:hAnsi="Times New Roman" w:cs="Times New Roman"/>
          <w:sz w:val="24"/>
        </w:rPr>
      </w:pPr>
      <w:r w:rsidRPr="00592C24">
        <w:rPr>
          <w:rFonts w:ascii="Times New Roman" w:hAnsi="Times New Roman" w:cs="Times New Roman"/>
          <w:sz w:val="24"/>
        </w:rPr>
        <w:t>Paul was not doing this just to love others in worldly terms.</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 xml:space="preserve">His purpose was for the sake of the Gospel, which meant Christ’s love was as much for him as for others. </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Rather than a privatized religion, it was a public confession for life where Paul took up His cross daily to serve with love.</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 xml:space="preserve">To share with others in Christ was to be the Church and live by that forgiveness granted freedom to be servants before Jesus. </w:t>
      </w:r>
    </w:p>
    <w:p w:rsidR="00592C24" w:rsidRPr="00592C24" w:rsidRDefault="00592C24" w:rsidP="00592C24">
      <w:pPr>
        <w:pStyle w:val="ListParagraph"/>
        <w:spacing w:after="0" w:line="240" w:lineRule="auto"/>
        <w:ind w:left="2880"/>
        <w:rPr>
          <w:rFonts w:ascii="Times New Roman" w:hAnsi="Times New Roman" w:cs="Times New Roman"/>
          <w:sz w:val="24"/>
        </w:rPr>
      </w:pPr>
    </w:p>
    <w:p w:rsidR="00592C24" w:rsidRPr="00592C24" w:rsidRDefault="00592C24" w:rsidP="00592C24">
      <w:pPr>
        <w:pStyle w:val="ListParagraph"/>
        <w:numPr>
          <w:ilvl w:val="0"/>
          <w:numId w:val="6"/>
        </w:numPr>
        <w:spacing w:after="0" w:line="240" w:lineRule="auto"/>
        <w:rPr>
          <w:rFonts w:ascii="Times New Roman" w:hAnsi="Times New Roman" w:cs="Times New Roman"/>
          <w:sz w:val="24"/>
        </w:rPr>
      </w:pPr>
      <w:r w:rsidRPr="00592C24">
        <w:rPr>
          <w:rFonts w:ascii="Times New Roman" w:hAnsi="Times New Roman" w:cs="Times New Roman"/>
          <w:sz w:val="24"/>
        </w:rPr>
        <w:t>The Gospel shines light upon all to see what great lengths God has gone to save us.</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In the world that becomes more diverse, it is easy to wonder if God cares about me or whether if anything is worthwhile.</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Yet, baptism now joins any in Christ to hear, “God gives power to the faint, and to him who has no might he increases strength.”</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Sharing in the Gospel draws us to the Holy One and God has a monopoly of love to give by His Word and Sacrament.</w:t>
      </w:r>
    </w:p>
    <w:p w:rsidR="00592C24" w:rsidRPr="00592C24" w:rsidRDefault="00592C24" w:rsidP="00592C24">
      <w:pPr>
        <w:pStyle w:val="ListParagraph"/>
        <w:numPr>
          <w:ilvl w:val="0"/>
          <w:numId w:val="5"/>
        </w:numPr>
        <w:spacing w:after="0" w:line="240" w:lineRule="auto"/>
        <w:rPr>
          <w:rFonts w:ascii="Times New Roman" w:hAnsi="Times New Roman" w:cs="Times New Roman"/>
          <w:sz w:val="24"/>
        </w:rPr>
      </w:pPr>
      <w:r w:rsidRPr="00592C24">
        <w:rPr>
          <w:rFonts w:ascii="Times New Roman" w:hAnsi="Times New Roman" w:cs="Times New Roman"/>
          <w:sz w:val="24"/>
        </w:rPr>
        <w:t>Jesus brings forgiveness and shapes our love to serve with hope in life for others that He has not failed them.</w:t>
      </w:r>
    </w:p>
    <w:p w:rsidR="00592C24" w:rsidRPr="00592C24" w:rsidRDefault="00592C24" w:rsidP="00592C24">
      <w:pPr>
        <w:pStyle w:val="ListParagraph"/>
        <w:spacing w:after="0" w:line="240" w:lineRule="auto"/>
        <w:ind w:left="2880"/>
        <w:rPr>
          <w:rFonts w:ascii="Times New Roman" w:hAnsi="Times New Roman" w:cs="Times New Roman"/>
          <w:sz w:val="28"/>
        </w:rPr>
      </w:pPr>
    </w:p>
    <w:p w:rsidR="00592C24" w:rsidRPr="00592C24" w:rsidRDefault="00592C24" w:rsidP="00592C24">
      <w:pPr>
        <w:pStyle w:val="ListParagraph"/>
        <w:spacing w:after="0" w:line="480" w:lineRule="auto"/>
        <w:ind w:left="0"/>
        <w:rPr>
          <w:rFonts w:ascii="Times New Roman" w:hAnsi="Times New Roman" w:cs="Times New Roman"/>
          <w:sz w:val="28"/>
          <w:szCs w:val="24"/>
        </w:rPr>
      </w:pPr>
      <w:r w:rsidRPr="00592C24">
        <w:rPr>
          <w:rFonts w:ascii="Times New Roman" w:hAnsi="Times New Roman" w:cs="Times New Roman"/>
          <w:sz w:val="28"/>
        </w:rPr>
        <w:tab/>
      </w:r>
      <w:r w:rsidRPr="00592C24">
        <w:rPr>
          <w:rFonts w:ascii="Times New Roman" w:hAnsi="Times New Roman" w:cs="Times New Roman"/>
          <w:sz w:val="24"/>
          <w:szCs w:val="24"/>
        </w:rPr>
        <w:t xml:space="preserve">God deals with diversity not by forcing conformity or letting things come unraveled. Jesus died and </w:t>
      </w:r>
      <w:proofErr w:type="gramStart"/>
      <w:r w:rsidRPr="00592C24">
        <w:rPr>
          <w:rFonts w:ascii="Times New Roman" w:hAnsi="Times New Roman" w:cs="Times New Roman"/>
          <w:sz w:val="24"/>
          <w:szCs w:val="24"/>
        </w:rPr>
        <w:t>rose</w:t>
      </w:r>
      <w:proofErr w:type="gramEnd"/>
      <w:r w:rsidRPr="00592C24">
        <w:rPr>
          <w:rFonts w:ascii="Times New Roman" w:hAnsi="Times New Roman" w:cs="Times New Roman"/>
          <w:sz w:val="24"/>
          <w:szCs w:val="24"/>
        </w:rPr>
        <w:t xml:space="preserve"> calling sinners from monopolizing for self to serve each other. The Gospel is for diverse lives to have God’s mighty power shine upon any with Christ. Amen. Now the peace of Christ that passes all understanding be with your hearts and minds in Christ Jesus to life everlasting. Amen.</w:t>
      </w:r>
    </w:p>
    <w:p w:rsidR="00534CD6" w:rsidRPr="00592C24" w:rsidRDefault="00534CD6" w:rsidP="00592C24">
      <w:pPr>
        <w:rPr>
          <w:rFonts w:ascii="Times New Roman" w:hAnsi="Times New Roman" w:cs="Times New Roman"/>
        </w:rPr>
      </w:pPr>
    </w:p>
    <w:sectPr w:rsidR="00534CD6" w:rsidRPr="00592C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4F" w:rsidRDefault="00AF204F" w:rsidP="00AF204F">
      <w:pPr>
        <w:spacing w:after="0" w:line="240" w:lineRule="auto"/>
      </w:pPr>
      <w:r>
        <w:separator/>
      </w:r>
    </w:p>
  </w:endnote>
  <w:endnote w:type="continuationSeparator" w:id="0">
    <w:p w:rsidR="00AF204F" w:rsidRDefault="00AF204F" w:rsidP="00AF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4F" w:rsidRDefault="00AF204F" w:rsidP="00AF204F">
      <w:pPr>
        <w:spacing w:after="0" w:line="240" w:lineRule="auto"/>
      </w:pPr>
      <w:r>
        <w:separator/>
      </w:r>
    </w:p>
  </w:footnote>
  <w:footnote w:type="continuationSeparator" w:id="0">
    <w:p w:rsidR="00AF204F" w:rsidRDefault="00AF204F" w:rsidP="00AF2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32832"/>
      <w:docPartObj>
        <w:docPartGallery w:val="Page Numbers (Top of Page)"/>
        <w:docPartUnique/>
      </w:docPartObj>
    </w:sdtPr>
    <w:sdtEndPr>
      <w:rPr>
        <w:noProof/>
      </w:rPr>
    </w:sdtEndPr>
    <w:sdtContent>
      <w:p w:rsidR="00AF204F" w:rsidRDefault="00AF204F">
        <w:pPr>
          <w:pStyle w:val="Header"/>
          <w:jc w:val="right"/>
        </w:pPr>
        <w:r>
          <w:fldChar w:fldCharType="begin"/>
        </w:r>
        <w:r>
          <w:instrText xml:space="preserve"> PAGE   \* MERGEFORMAT </w:instrText>
        </w:r>
        <w:r>
          <w:fldChar w:fldCharType="separate"/>
        </w:r>
        <w:r w:rsidR="00592C24">
          <w:rPr>
            <w:noProof/>
          </w:rPr>
          <w:t>1</w:t>
        </w:r>
        <w:r>
          <w:rPr>
            <w:noProof/>
          </w:rPr>
          <w:fldChar w:fldCharType="end"/>
        </w:r>
      </w:p>
    </w:sdtContent>
  </w:sdt>
  <w:p w:rsidR="00AF204F" w:rsidRDefault="00AF2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2714"/>
    <w:multiLevelType w:val="hybridMultilevel"/>
    <w:tmpl w:val="ED683A02"/>
    <w:lvl w:ilvl="0" w:tplc="82A0A62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4561F77"/>
    <w:multiLevelType w:val="hybridMultilevel"/>
    <w:tmpl w:val="63ECE45A"/>
    <w:lvl w:ilvl="0" w:tplc="DA84929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6D82740"/>
    <w:multiLevelType w:val="hybridMultilevel"/>
    <w:tmpl w:val="981A8E0C"/>
    <w:lvl w:ilvl="0" w:tplc="1506018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9535EB5"/>
    <w:multiLevelType w:val="hybridMultilevel"/>
    <w:tmpl w:val="21168B76"/>
    <w:lvl w:ilvl="0" w:tplc="7C9CD8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1A002A"/>
    <w:multiLevelType w:val="hybridMultilevel"/>
    <w:tmpl w:val="ED1043F2"/>
    <w:lvl w:ilvl="0" w:tplc="7CA0A0DE">
      <w:start w:val="1"/>
      <w:numFmt w:val="bullet"/>
      <w:lvlText w:val="-"/>
      <w:lvlJc w:val="left"/>
      <w:pPr>
        <w:ind w:left="2880" w:hanging="360"/>
      </w:pPr>
      <w:rPr>
        <w:rFonts w:ascii="Courier New" w:eastAsiaTheme="minorHAnsi"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9075FBE"/>
    <w:multiLevelType w:val="hybridMultilevel"/>
    <w:tmpl w:val="8270842E"/>
    <w:lvl w:ilvl="0" w:tplc="EA14808C">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4F"/>
    <w:rsid w:val="00534CD6"/>
    <w:rsid w:val="00592C24"/>
    <w:rsid w:val="00AF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04F"/>
    <w:pPr>
      <w:ind w:left="720"/>
      <w:contextualSpacing/>
    </w:pPr>
  </w:style>
  <w:style w:type="paragraph" w:styleId="Header">
    <w:name w:val="header"/>
    <w:basedOn w:val="Normal"/>
    <w:link w:val="HeaderChar"/>
    <w:uiPriority w:val="99"/>
    <w:unhideWhenUsed/>
    <w:rsid w:val="00AF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4F"/>
  </w:style>
  <w:style w:type="paragraph" w:styleId="Footer">
    <w:name w:val="footer"/>
    <w:basedOn w:val="Normal"/>
    <w:link w:val="FooterChar"/>
    <w:uiPriority w:val="99"/>
    <w:unhideWhenUsed/>
    <w:rsid w:val="00A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4F"/>
  </w:style>
  <w:style w:type="paragraph" w:styleId="BalloonText">
    <w:name w:val="Balloon Text"/>
    <w:basedOn w:val="Normal"/>
    <w:link w:val="BalloonTextChar"/>
    <w:uiPriority w:val="99"/>
    <w:semiHidden/>
    <w:unhideWhenUsed/>
    <w:rsid w:val="00AF2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04F"/>
    <w:pPr>
      <w:ind w:left="720"/>
      <w:contextualSpacing/>
    </w:pPr>
  </w:style>
  <w:style w:type="paragraph" w:styleId="Header">
    <w:name w:val="header"/>
    <w:basedOn w:val="Normal"/>
    <w:link w:val="HeaderChar"/>
    <w:uiPriority w:val="99"/>
    <w:unhideWhenUsed/>
    <w:rsid w:val="00AF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4F"/>
  </w:style>
  <w:style w:type="paragraph" w:styleId="Footer">
    <w:name w:val="footer"/>
    <w:basedOn w:val="Normal"/>
    <w:link w:val="FooterChar"/>
    <w:uiPriority w:val="99"/>
    <w:unhideWhenUsed/>
    <w:rsid w:val="00A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4F"/>
  </w:style>
  <w:style w:type="paragraph" w:styleId="BalloonText">
    <w:name w:val="Balloon Text"/>
    <w:basedOn w:val="Normal"/>
    <w:link w:val="BalloonTextChar"/>
    <w:uiPriority w:val="99"/>
    <w:semiHidden/>
    <w:unhideWhenUsed/>
    <w:rsid w:val="00AF2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2018-02-02T22:40:00Z</cp:lastPrinted>
  <dcterms:created xsi:type="dcterms:W3CDTF">2018-02-02T22:39:00Z</dcterms:created>
  <dcterms:modified xsi:type="dcterms:W3CDTF">2018-02-04T23:35:00Z</dcterms:modified>
</cp:coreProperties>
</file>