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39" w:rsidRPr="00872B39" w:rsidRDefault="00872B39" w:rsidP="00872B39">
      <w:pPr>
        <w:spacing w:before="100" w:beforeAutospacing="1" w:after="100" w:afterAutospacing="1" w:line="240" w:lineRule="auto"/>
        <w:rPr>
          <w:rFonts w:ascii="Times New Roman" w:eastAsia="Times New Roman" w:hAnsi="Times New Roman" w:cs="Times New Roman"/>
          <w:sz w:val="24"/>
          <w:szCs w:val="24"/>
        </w:rPr>
      </w:pPr>
      <w:r w:rsidRPr="00872B39">
        <w:rPr>
          <w:rFonts w:ascii="Times New Roman" w:eastAsia="Times New Roman" w:hAnsi="Times New Roman" w:cs="Times New Roman"/>
          <w:b/>
          <w:sz w:val="24"/>
          <w:szCs w:val="24"/>
        </w:rPr>
        <w:t>Jonah 3:1-10</w:t>
      </w:r>
      <w:r w:rsidRPr="00872B39">
        <w:rPr>
          <w:rFonts w:ascii="Times New Roman" w:eastAsia="Times New Roman" w:hAnsi="Times New Roman" w:cs="Times New Roman"/>
          <w:sz w:val="24"/>
          <w:szCs w:val="24"/>
        </w:rPr>
        <w:t xml:space="preserve"> Then the word of the Lord came to Jonah the second time, saying, </w:t>
      </w:r>
      <w:r w:rsidRPr="00872B39">
        <w:rPr>
          <w:rFonts w:ascii="Times New Roman" w:eastAsia="Times New Roman" w:hAnsi="Times New Roman" w:cs="Times New Roman"/>
          <w:b/>
          <w:bCs/>
          <w:sz w:val="24"/>
          <w:szCs w:val="24"/>
        </w:rPr>
        <w:t>2</w:t>
      </w:r>
      <w:r w:rsidRPr="00872B39">
        <w:rPr>
          <w:rFonts w:ascii="Times New Roman" w:eastAsia="Times New Roman" w:hAnsi="Times New Roman" w:cs="Times New Roman"/>
          <w:sz w:val="24"/>
          <w:szCs w:val="24"/>
        </w:rPr>
        <w:t xml:space="preserve"> “Arise, go to Nineveh, that great city, and call out against it the message that I tell you.” </w:t>
      </w:r>
      <w:proofErr w:type="gramStart"/>
      <w:r w:rsidRPr="00872B39">
        <w:rPr>
          <w:rFonts w:ascii="Times New Roman" w:eastAsia="Times New Roman" w:hAnsi="Times New Roman" w:cs="Times New Roman"/>
          <w:b/>
          <w:bCs/>
          <w:sz w:val="24"/>
          <w:szCs w:val="24"/>
        </w:rPr>
        <w:t>3</w:t>
      </w:r>
      <w:r w:rsidRPr="00872B39">
        <w:rPr>
          <w:rFonts w:ascii="Times New Roman" w:eastAsia="Times New Roman" w:hAnsi="Times New Roman" w:cs="Times New Roman"/>
          <w:sz w:val="24"/>
          <w:szCs w:val="24"/>
        </w:rPr>
        <w:t> So</w:t>
      </w:r>
      <w:proofErr w:type="gramEnd"/>
      <w:r w:rsidRPr="00872B39">
        <w:rPr>
          <w:rFonts w:ascii="Times New Roman" w:eastAsia="Times New Roman" w:hAnsi="Times New Roman" w:cs="Times New Roman"/>
          <w:sz w:val="24"/>
          <w:szCs w:val="24"/>
        </w:rPr>
        <w:t xml:space="preserve"> Jonah arose and went to Nineveh, according to the word of the Lord. Now Nineveh was an exceedingly great city, three days’ journey in breadth. </w:t>
      </w:r>
      <w:proofErr w:type="gramStart"/>
      <w:r w:rsidRPr="00872B39">
        <w:rPr>
          <w:rFonts w:ascii="Times New Roman" w:eastAsia="Times New Roman" w:hAnsi="Times New Roman" w:cs="Times New Roman"/>
          <w:b/>
          <w:bCs/>
          <w:sz w:val="24"/>
          <w:szCs w:val="24"/>
        </w:rPr>
        <w:t>4</w:t>
      </w:r>
      <w:proofErr w:type="gramEnd"/>
      <w:r w:rsidRPr="00872B39">
        <w:rPr>
          <w:rFonts w:ascii="Times New Roman" w:eastAsia="Times New Roman" w:hAnsi="Times New Roman" w:cs="Times New Roman"/>
          <w:sz w:val="24"/>
          <w:szCs w:val="24"/>
        </w:rPr>
        <w:t xml:space="preserve"> Jonah began to go into the city, going a day’s journey. </w:t>
      </w:r>
      <w:proofErr w:type="gramStart"/>
      <w:r w:rsidRPr="00872B39">
        <w:rPr>
          <w:rFonts w:ascii="Times New Roman" w:eastAsia="Times New Roman" w:hAnsi="Times New Roman" w:cs="Times New Roman"/>
          <w:sz w:val="24"/>
          <w:szCs w:val="24"/>
        </w:rPr>
        <w:t>And</w:t>
      </w:r>
      <w:proofErr w:type="gramEnd"/>
      <w:r w:rsidRPr="00872B39">
        <w:rPr>
          <w:rFonts w:ascii="Times New Roman" w:eastAsia="Times New Roman" w:hAnsi="Times New Roman" w:cs="Times New Roman"/>
          <w:sz w:val="24"/>
          <w:szCs w:val="24"/>
        </w:rPr>
        <w:t xml:space="preserve"> he called out, “Yet forty days, and Nineveh shall be overthrown!” </w:t>
      </w:r>
      <w:r w:rsidRPr="00872B39">
        <w:rPr>
          <w:rFonts w:ascii="Times New Roman" w:eastAsia="Times New Roman" w:hAnsi="Times New Roman" w:cs="Times New Roman"/>
          <w:b/>
          <w:bCs/>
          <w:sz w:val="24"/>
          <w:szCs w:val="24"/>
        </w:rPr>
        <w:t>5</w:t>
      </w:r>
      <w:proofErr w:type="gramStart"/>
      <w:r w:rsidRPr="00872B39">
        <w:rPr>
          <w:rFonts w:ascii="Times New Roman" w:eastAsia="Times New Roman" w:hAnsi="Times New Roman" w:cs="Times New Roman"/>
          <w:sz w:val="24"/>
          <w:szCs w:val="24"/>
        </w:rPr>
        <w:t>  And</w:t>
      </w:r>
      <w:proofErr w:type="gramEnd"/>
      <w:r w:rsidRPr="00872B39">
        <w:rPr>
          <w:rFonts w:ascii="Times New Roman" w:eastAsia="Times New Roman" w:hAnsi="Times New Roman" w:cs="Times New Roman"/>
          <w:sz w:val="24"/>
          <w:szCs w:val="24"/>
        </w:rPr>
        <w:t xml:space="preserve"> the people of Nineveh believed God. They called for a fast and put on sackcloth, from the greatest of them to the least of them. </w:t>
      </w:r>
      <w:r w:rsidRPr="00872B39">
        <w:rPr>
          <w:rFonts w:ascii="Times New Roman" w:eastAsia="Times New Roman" w:hAnsi="Times New Roman" w:cs="Times New Roman"/>
          <w:b/>
          <w:bCs/>
          <w:sz w:val="24"/>
          <w:szCs w:val="24"/>
        </w:rPr>
        <w:t>10</w:t>
      </w:r>
      <w:r w:rsidRPr="00872B39">
        <w:rPr>
          <w:rFonts w:ascii="Times New Roman" w:eastAsia="Times New Roman" w:hAnsi="Times New Roman" w:cs="Times New Roman"/>
          <w:sz w:val="24"/>
          <w:szCs w:val="24"/>
        </w:rPr>
        <w:t xml:space="preserve"> When God saw what they did, how they turned from their evil way, God relented of the disaster that he had said he would do to them, and he did not do it. </w:t>
      </w:r>
    </w:p>
    <w:p w:rsidR="00872B39" w:rsidRPr="00872B39" w:rsidRDefault="00872B39" w:rsidP="00872B39">
      <w:pPr>
        <w:spacing w:after="0" w:line="240" w:lineRule="auto"/>
        <w:rPr>
          <w:rFonts w:ascii="Times New Roman" w:eastAsia="Times New Roman" w:hAnsi="Times New Roman" w:cs="Times New Roman"/>
          <w:sz w:val="24"/>
          <w:szCs w:val="24"/>
        </w:rPr>
      </w:pPr>
      <w:r w:rsidRPr="00872B39">
        <w:rPr>
          <w:rFonts w:ascii="Times New Roman" w:eastAsia="Times New Roman" w:hAnsi="Times New Roman" w:cs="Times New Roman"/>
          <w:b/>
          <w:sz w:val="24"/>
          <w:szCs w:val="24"/>
        </w:rPr>
        <w:t>Mark 1:14-20</w:t>
      </w:r>
      <w:r w:rsidRPr="00872B39">
        <w:rPr>
          <w:rFonts w:ascii="Times New Roman" w:eastAsia="Times New Roman" w:hAnsi="Times New Roman" w:cs="Times New Roman"/>
          <w:sz w:val="24"/>
          <w:szCs w:val="24"/>
        </w:rPr>
        <w:t xml:space="preserve"> Now after John was arrested, Jesus came into Galilee, proclaiming the gospel of God, </w:t>
      </w:r>
      <w:r w:rsidRPr="00872B39">
        <w:rPr>
          <w:rFonts w:ascii="Times New Roman" w:eastAsia="Times New Roman" w:hAnsi="Times New Roman" w:cs="Times New Roman"/>
          <w:b/>
          <w:bCs/>
          <w:sz w:val="24"/>
          <w:szCs w:val="24"/>
        </w:rPr>
        <w:t>15</w:t>
      </w:r>
      <w:r w:rsidRPr="00872B39">
        <w:rPr>
          <w:rFonts w:ascii="Times New Roman" w:eastAsia="Times New Roman" w:hAnsi="Times New Roman" w:cs="Times New Roman"/>
          <w:sz w:val="24"/>
          <w:szCs w:val="24"/>
        </w:rPr>
        <w:t xml:space="preserve"> and saying, “The time is fulfilled, and the kingdom of God is at hand; repent and believe in the gospel.” </w:t>
      </w:r>
      <w:r w:rsidRPr="00872B39">
        <w:rPr>
          <w:rFonts w:ascii="Times New Roman" w:eastAsia="Times New Roman" w:hAnsi="Times New Roman" w:cs="Times New Roman"/>
          <w:b/>
          <w:bCs/>
          <w:sz w:val="24"/>
          <w:szCs w:val="24"/>
        </w:rPr>
        <w:t>16</w:t>
      </w:r>
      <w:proofErr w:type="gramStart"/>
      <w:r w:rsidRPr="00872B39">
        <w:rPr>
          <w:rFonts w:ascii="Times New Roman" w:eastAsia="Times New Roman" w:hAnsi="Times New Roman" w:cs="Times New Roman"/>
          <w:sz w:val="24"/>
          <w:szCs w:val="24"/>
        </w:rPr>
        <w:t>  Passing</w:t>
      </w:r>
      <w:proofErr w:type="gramEnd"/>
      <w:r w:rsidRPr="00872B39">
        <w:rPr>
          <w:rFonts w:ascii="Times New Roman" w:eastAsia="Times New Roman" w:hAnsi="Times New Roman" w:cs="Times New Roman"/>
          <w:sz w:val="24"/>
          <w:szCs w:val="24"/>
        </w:rPr>
        <w:t xml:space="preserve"> alongside the Sea of Galilee, he saw Simon and Andrew the brother of Simon casting a net into the sea, for they were fishermen. </w:t>
      </w:r>
      <w:proofErr w:type="gramStart"/>
      <w:r w:rsidRPr="00872B39">
        <w:rPr>
          <w:rFonts w:ascii="Times New Roman" w:eastAsia="Times New Roman" w:hAnsi="Times New Roman" w:cs="Times New Roman"/>
          <w:b/>
          <w:bCs/>
          <w:sz w:val="24"/>
          <w:szCs w:val="24"/>
        </w:rPr>
        <w:t>17</w:t>
      </w:r>
      <w:r w:rsidRPr="00872B39">
        <w:rPr>
          <w:rFonts w:ascii="Times New Roman" w:eastAsia="Times New Roman" w:hAnsi="Times New Roman" w:cs="Times New Roman"/>
          <w:sz w:val="24"/>
          <w:szCs w:val="24"/>
        </w:rPr>
        <w:t> And</w:t>
      </w:r>
      <w:proofErr w:type="gramEnd"/>
      <w:r w:rsidRPr="00872B39">
        <w:rPr>
          <w:rFonts w:ascii="Times New Roman" w:eastAsia="Times New Roman" w:hAnsi="Times New Roman" w:cs="Times New Roman"/>
          <w:sz w:val="24"/>
          <w:szCs w:val="24"/>
        </w:rPr>
        <w:t xml:space="preserve"> Jesus said to them, “Follow me, and I will make you become fishers of men.” </w:t>
      </w:r>
      <w:proofErr w:type="gramStart"/>
      <w:r w:rsidRPr="00872B39">
        <w:rPr>
          <w:rFonts w:ascii="Times New Roman" w:eastAsia="Times New Roman" w:hAnsi="Times New Roman" w:cs="Times New Roman"/>
          <w:b/>
          <w:bCs/>
          <w:sz w:val="24"/>
          <w:szCs w:val="24"/>
        </w:rPr>
        <w:t>18</w:t>
      </w:r>
      <w:r w:rsidRPr="00872B39">
        <w:rPr>
          <w:rFonts w:ascii="Times New Roman" w:eastAsia="Times New Roman" w:hAnsi="Times New Roman" w:cs="Times New Roman"/>
          <w:sz w:val="24"/>
          <w:szCs w:val="24"/>
        </w:rPr>
        <w:t> And</w:t>
      </w:r>
      <w:proofErr w:type="gramEnd"/>
      <w:r w:rsidRPr="00872B39">
        <w:rPr>
          <w:rFonts w:ascii="Times New Roman" w:eastAsia="Times New Roman" w:hAnsi="Times New Roman" w:cs="Times New Roman"/>
          <w:sz w:val="24"/>
          <w:szCs w:val="24"/>
        </w:rPr>
        <w:t xml:space="preserve"> immediately they left their nets and followed him. </w:t>
      </w:r>
      <w:proofErr w:type="gramStart"/>
      <w:r w:rsidRPr="00872B39">
        <w:rPr>
          <w:rFonts w:ascii="Times New Roman" w:eastAsia="Times New Roman" w:hAnsi="Times New Roman" w:cs="Times New Roman"/>
          <w:b/>
          <w:bCs/>
          <w:sz w:val="24"/>
          <w:szCs w:val="24"/>
        </w:rPr>
        <w:t>19</w:t>
      </w:r>
      <w:r w:rsidRPr="00872B39">
        <w:rPr>
          <w:rFonts w:ascii="Times New Roman" w:eastAsia="Times New Roman" w:hAnsi="Times New Roman" w:cs="Times New Roman"/>
          <w:sz w:val="24"/>
          <w:szCs w:val="24"/>
        </w:rPr>
        <w:t> And</w:t>
      </w:r>
      <w:proofErr w:type="gramEnd"/>
      <w:r w:rsidRPr="00872B39">
        <w:rPr>
          <w:rFonts w:ascii="Times New Roman" w:eastAsia="Times New Roman" w:hAnsi="Times New Roman" w:cs="Times New Roman"/>
          <w:sz w:val="24"/>
          <w:szCs w:val="24"/>
        </w:rPr>
        <w:t xml:space="preserve"> going on a little farther, he saw James the son of Zebedee and John his brother, who were in their boat mending the nets. </w:t>
      </w:r>
      <w:proofErr w:type="gramStart"/>
      <w:r w:rsidRPr="00872B39">
        <w:rPr>
          <w:rFonts w:ascii="Times New Roman" w:eastAsia="Times New Roman" w:hAnsi="Times New Roman" w:cs="Times New Roman"/>
          <w:b/>
          <w:bCs/>
          <w:sz w:val="24"/>
          <w:szCs w:val="24"/>
        </w:rPr>
        <w:t>20</w:t>
      </w:r>
      <w:r w:rsidRPr="00872B39">
        <w:rPr>
          <w:rFonts w:ascii="Times New Roman" w:eastAsia="Times New Roman" w:hAnsi="Times New Roman" w:cs="Times New Roman"/>
          <w:sz w:val="24"/>
          <w:szCs w:val="24"/>
        </w:rPr>
        <w:t> And</w:t>
      </w:r>
      <w:proofErr w:type="gramEnd"/>
      <w:r w:rsidRPr="00872B39">
        <w:rPr>
          <w:rFonts w:ascii="Times New Roman" w:eastAsia="Times New Roman" w:hAnsi="Times New Roman" w:cs="Times New Roman"/>
          <w:sz w:val="24"/>
          <w:szCs w:val="24"/>
        </w:rPr>
        <w:t xml:space="preserve"> immediately he called them, and they left their father Zebedee in the boat with the hired servants and followed him.</w:t>
      </w:r>
      <w:bookmarkStart w:id="0" w:name="_GoBack"/>
      <w:bookmarkEnd w:id="0"/>
    </w:p>
    <w:p w:rsidR="00CC73B9" w:rsidRPr="00CC73B9" w:rsidRDefault="00CC73B9" w:rsidP="00872B39">
      <w:pPr>
        <w:spacing w:before="100" w:beforeAutospacing="1" w:after="100" w:afterAutospacing="1" w:line="240" w:lineRule="auto"/>
        <w:rPr>
          <w:rFonts w:ascii="Times New Roman" w:eastAsia="Times New Roman" w:hAnsi="Times New Roman" w:cs="Times New Roman"/>
          <w:sz w:val="24"/>
          <w:szCs w:val="24"/>
        </w:rPr>
      </w:pPr>
      <w:r w:rsidRPr="00CC73B9">
        <w:rPr>
          <w:rFonts w:ascii="Times New Roman" w:eastAsia="Times New Roman" w:hAnsi="Times New Roman" w:cs="Times New Roman"/>
          <w:b/>
          <w:sz w:val="24"/>
          <w:szCs w:val="24"/>
        </w:rPr>
        <w:t>1 Corinthians 7:29-</w:t>
      </w:r>
      <w:proofErr w:type="gramStart"/>
      <w:r w:rsidRPr="00CC73B9">
        <w:rPr>
          <w:rFonts w:ascii="Times New Roman" w:eastAsia="Times New Roman" w:hAnsi="Times New Roman" w:cs="Times New Roman"/>
          <w:b/>
          <w:sz w:val="24"/>
          <w:szCs w:val="24"/>
        </w:rPr>
        <w:t>35</w:t>
      </w:r>
      <w:r w:rsidRPr="00CC73B9">
        <w:rPr>
          <w:rFonts w:ascii="Times New Roman" w:eastAsia="Times New Roman" w:hAnsi="Times New Roman" w:cs="Times New Roman"/>
          <w:sz w:val="24"/>
          <w:szCs w:val="24"/>
        </w:rPr>
        <w:t xml:space="preserve"> </w:t>
      </w:r>
      <w:r w:rsidR="00872B39">
        <w:rPr>
          <w:rFonts w:ascii="Times New Roman" w:eastAsia="Times New Roman" w:hAnsi="Times New Roman" w:cs="Times New Roman"/>
          <w:sz w:val="24"/>
          <w:szCs w:val="24"/>
        </w:rPr>
        <w:t xml:space="preserve"> </w:t>
      </w:r>
      <w:r w:rsidRPr="00CC73B9">
        <w:rPr>
          <w:rFonts w:ascii="Times New Roman" w:eastAsia="Times New Roman" w:hAnsi="Times New Roman" w:cs="Times New Roman"/>
          <w:sz w:val="24"/>
          <w:szCs w:val="24"/>
        </w:rPr>
        <w:t>This</w:t>
      </w:r>
      <w:proofErr w:type="gramEnd"/>
      <w:r w:rsidRPr="00CC73B9">
        <w:rPr>
          <w:rFonts w:ascii="Times New Roman" w:eastAsia="Times New Roman" w:hAnsi="Times New Roman" w:cs="Times New Roman"/>
          <w:sz w:val="24"/>
          <w:szCs w:val="24"/>
        </w:rPr>
        <w:t xml:space="preserve"> is what I mean, brothers: the appointed time has grown very short. </w:t>
      </w:r>
      <w:proofErr w:type="gramStart"/>
      <w:r w:rsidRPr="00CC73B9">
        <w:rPr>
          <w:rFonts w:ascii="Times New Roman" w:eastAsia="Times New Roman" w:hAnsi="Times New Roman" w:cs="Times New Roman"/>
          <w:sz w:val="24"/>
          <w:szCs w:val="24"/>
        </w:rPr>
        <w:t xml:space="preserve">From now on, let those who have wives live as though they had none, </w:t>
      </w:r>
      <w:r w:rsidRPr="00CC73B9">
        <w:rPr>
          <w:rFonts w:ascii="Times New Roman" w:eastAsia="Times New Roman" w:hAnsi="Times New Roman" w:cs="Times New Roman"/>
          <w:b/>
          <w:bCs/>
          <w:position w:val="6"/>
          <w:sz w:val="24"/>
          <w:szCs w:val="24"/>
        </w:rPr>
        <w:t>30</w:t>
      </w:r>
      <w:r w:rsidRPr="00CC73B9">
        <w:rPr>
          <w:rFonts w:ascii="Times New Roman" w:eastAsia="Times New Roman" w:hAnsi="Times New Roman" w:cs="Times New Roman"/>
          <w:sz w:val="24"/>
          <w:szCs w:val="24"/>
        </w:rPr>
        <w:t xml:space="preserve"> and those who mourn as though they were not mourning, and those who rejoice as though they were not rejoicing, and those who buy as though they had no goods, </w:t>
      </w:r>
      <w:r w:rsidRPr="00CC73B9">
        <w:rPr>
          <w:rFonts w:ascii="Times New Roman" w:eastAsia="Times New Roman" w:hAnsi="Times New Roman" w:cs="Times New Roman"/>
          <w:b/>
          <w:bCs/>
          <w:position w:val="6"/>
          <w:sz w:val="24"/>
          <w:szCs w:val="24"/>
        </w:rPr>
        <w:t>31</w:t>
      </w:r>
      <w:r w:rsidRPr="00CC73B9">
        <w:rPr>
          <w:rFonts w:ascii="Times New Roman" w:eastAsia="Times New Roman" w:hAnsi="Times New Roman" w:cs="Times New Roman"/>
          <w:sz w:val="24"/>
          <w:szCs w:val="24"/>
        </w:rPr>
        <w:t> and those who deal with the world as though they had no dealings with it.</w:t>
      </w:r>
      <w:proofErr w:type="gramEnd"/>
      <w:r w:rsidRPr="00CC73B9">
        <w:rPr>
          <w:rFonts w:ascii="Times New Roman" w:eastAsia="Times New Roman" w:hAnsi="Times New Roman" w:cs="Times New Roman"/>
          <w:sz w:val="24"/>
          <w:szCs w:val="24"/>
        </w:rPr>
        <w:t xml:space="preserve"> For the present form of this world is passing away. </w:t>
      </w:r>
      <w:r w:rsidRPr="00CC73B9">
        <w:rPr>
          <w:rFonts w:ascii="Times New Roman" w:eastAsia="Times New Roman" w:hAnsi="Times New Roman" w:cs="Times New Roman"/>
          <w:b/>
          <w:bCs/>
          <w:position w:val="6"/>
          <w:sz w:val="24"/>
          <w:szCs w:val="24"/>
        </w:rPr>
        <w:t>32</w:t>
      </w:r>
      <w:r w:rsidRPr="00CC73B9">
        <w:rPr>
          <w:rFonts w:ascii="Times New Roman" w:eastAsia="Times New Roman" w:hAnsi="Times New Roman" w:cs="Times New Roman"/>
          <w:sz w:val="24"/>
          <w:szCs w:val="24"/>
        </w:rPr>
        <w:t xml:space="preserve"> I want you to be free from anxieties. The unmarried man is anxious about the things of the Lord, how to please the Lord. </w:t>
      </w:r>
      <w:proofErr w:type="gramStart"/>
      <w:r w:rsidRPr="00CC73B9">
        <w:rPr>
          <w:rFonts w:ascii="Times New Roman" w:eastAsia="Times New Roman" w:hAnsi="Times New Roman" w:cs="Times New Roman"/>
          <w:b/>
          <w:bCs/>
          <w:position w:val="6"/>
          <w:sz w:val="24"/>
          <w:szCs w:val="24"/>
        </w:rPr>
        <w:t>33</w:t>
      </w:r>
      <w:r w:rsidRPr="00CC73B9">
        <w:rPr>
          <w:rFonts w:ascii="Times New Roman" w:eastAsia="Times New Roman" w:hAnsi="Times New Roman" w:cs="Times New Roman"/>
          <w:sz w:val="24"/>
          <w:szCs w:val="24"/>
        </w:rPr>
        <w:t> But</w:t>
      </w:r>
      <w:proofErr w:type="gramEnd"/>
      <w:r w:rsidRPr="00CC73B9">
        <w:rPr>
          <w:rFonts w:ascii="Times New Roman" w:eastAsia="Times New Roman" w:hAnsi="Times New Roman" w:cs="Times New Roman"/>
          <w:sz w:val="24"/>
          <w:szCs w:val="24"/>
        </w:rPr>
        <w:t xml:space="preserve"> the married man is anxious about worldly things, how to please his wife, </w:t>
      </w:r>
      <w:r w:rsidRPr="00CC73B9">
        <w:rPr>
          <w:rFonts w:ascii="Times New Roman" w:eastAsia="Times New Roman" w:hAnsi="Times New Roman" w:cs="Times New Roman"/>
          <w:b/>
          <w:bCs/>
          <w:position w:val="6"/>
          <w:sz w:val="24"/>
          <w:szCs w:val="24"/>
        </w:rPr>
        <w:t>34</w:t>
      </w:r>
      <w:r w:rsidRPr="00CC73B9">
        <w:rPr>
          <w:rFonts w:ascii="Times New Roman" w:eastAsia="Times New Roman" w:hAnsi="Times New Roman" w:cs="Times New Roman"/>
          <w:sz w:val="24"/>
          <w:szCs w:val="24"/>
        </w:rPr>
        <w:t xml:space="preserve"> and his interests are divided. </w:t>
      </w:r>
      <w:proofErr w:type="gramStart"/>
      <w:r w:rsidRPr="00CC73B9">
        <w:rPr>
          <w:rFonts w:ascii="Times New Roman" w:eastAsia="Times New Roman" w:hAnsi="Times New Roman" w:cs="Times New Roman"/>
          <w:sz w:val="24"/>
          <w:szCs w:val="24"/>
        </w:rPr>
        <w:t>And</w:t>
      </w:r>
      <w:proofErr w:type="gramEnd"/>
      <w:r w:rsidRPr="00CC73B9">
        <w:rPr>
          <w:rFonts w:ascii="Times New Roman" w:eastAsia="Times New Roman" w:hAnsi="Times New Roman" w:cs="Times New Roman"/>
          <w:sz w:val="24"/>
          <w:szCs w:val="24"/>
        </w:rPr>
        <w:t xml:space="preserve"> the unmarried or betrothed woman is anxious about the things of the Lord, how to be holy in body and spirit. </w:t>
      </w:r>
      <w:proofErr w:type="gramStart"/>
      <w:r w:rsidRPr="00CC73B9">
        <w:rPr>
          <w:rFonts w:ascii="Times New Roman" w:eastAsia="Times New Roman" w:hAnsi="Times New Roman" w:cs="Times New Roman"/>
          <w:sz w:val="24"/>
          <w:szCs w:val="24"/>
        </w:rPr>
        <w:t>But</w:t>
      </w:r>
      <w:proofErr w:type="gramEnd"/>
      <w:r w:rsidRPr="00CC73B9">
        <w:rPr>
          <w:rFonts w:ascii="Times New Roman" w:eastAsia="Times New Roman" w:hAnsi="Times New Roman" w:cs="Times New Roman"/>
          <w:sz w:val="24"/>
          <w:szCs w:val="24"/>
        </w:rPr>
        <w:t xml:space="preserve"> the married woman is anxious about worldly things, how to please her husband. </w:t>
      </w:r>
      <w:r w:rsidRPr="00CC73B9">
        <w:rPr>
          <w:rFonts w:ascii="Times New Roman" w:eastAsia="Times New Roman" w:hAnsi="Times New Roman" w:cs="Times New Roman"/>
          <w:b/>
          <w:bCs/>
          <w:position w:val="6"/>
          <w:sz w:val="24"/>
          <w:szCs w:val="24"/>
        </w:rPr>
        <w:t>35</w:t>
      </w:r>
      <w:r w:rsidRPr="00CC73B9">
        <w:rPr>
          <w:rFonts w:ascii="Times New Roman" w:eastAsia="Times New Roman" w:hAnsi="Times New Roman" w:cs="Times New Roman"/>
          <w:sz w:val="24"/>
          <w:szCs w:val="24"/>
        </w:rPr>
        <w:t> I say this for your own benefit, not to lay any restraint upon you, but to promote good order and to secure your undivided devotion to the Lord.</w:t>
      </w:r>
    </w:p>
    <w:p w:rsidR="00CC73B9" w:rsidRPr="00872B39" w:rsidRDefault="00872B39" w:rsidP="00872B39">
      <w:pPr>
        <w:autoSpaceDE w:val="0"/>
        <w:autoSpaceDN w:val="0"/>
        <w:adjustRightInd w:val="0"/>
        <w:spacing w:after="0" w:line="480" w:lineRule="auto"/>
        <w:jc w:val="center"/>
        <w:rPr>
          <w:rFonts w:ascii="Times New Roman" w:hAnsi="Times New Roman" w:cs="Times New Roman"/>
          <w:b/>
          <w:sz w:val="24"/>
          <w:szCs w:val="26"/>
          <w:lang w:bidi="he-IL"/>
        </w:rPr>
      </w:pPr>
      <w:r w:rsidRPr="00872B39">
        <w:rPr>
          <w:rFonts w:ascii="Times New Roman" w:hAnsi="Times New Roman" w:cs="Times New Roman"/>
          <w:b/>
          <w:sz w:val="24"/>
          <w:szCs w:val="26"/>
          <w:lang w:bidi="he-IL"/>
        </w:rPr>
        <w:t>“Freed To Follow”</w:t>
      </w:r>
    </w:p>
    <w:p w:rsidR="00012D8A" w:rsidRPr="00872B39" w:rsidRDefault="00012D8A" w:rsidP="00012D8A">
      <w:pPr>
        <w:autoSpaceDE w:val="0"/>
        <w:autoSpaceDN w:val="0"/>
        <w:adjustRightInd w:val="0"/>
        <w:spacing w:after="0" w:line="480" w:lineRule="auto"/>
        <w:rPr>
          <w:rFonts w:ascii="Times New Roman" w:hAnsi="Times New Roman" w:cs="Times New Roman"/>
          <w:sz w:val="24"/>
          <w:szCs w:val="24"/>
          <w:lang w:bidi="he-IL"/>
        </w:rPr>
      </w:pPr>
      <w:r w:rsidRPr="00872B39">
        <w:rPr>
          <w:rFonts w:ascii="Times New Roman" w:hAnsi="Times New Roman" w:cs="Times New Roman"/>
          <w:sz w:val="24"/>
          <w:szCs w:val="26"/>
          <w:lang w:bidi="he-IL"/>
        </w:rPr>
        <w:tab/>
        <w:t xml:space="preserve">“To those sanctified in Christ Jesus, called to be saints together with all those who in every place call upon the name of our Lord Jesus Christ…Grace to you and peace from God our Father and the Lord Jesus Christ” (1 Cor 1:2-3). Amen. Sanctity of Human Life Sunday falls in the month of January. There are many sad government policies and dreadful choices that continue to abuse, violate, and even devalue life. However, one positive </w:t>
      </w:r>
      <w:r w:rsidR="00CC73B9" w:rsidRPr="00872B39">
        <w:rPr>
          <w:rFonts w:ascii="Times New Roman" w:hAnsi="Times New Roman" w:cs="Times New Roman"/>
          <w:sz w:val="24"/>
          <w:szCs w:val="26"/>
          <w:lang w:bidi="he-IL"/>
        </w:rPr>
        <w:t>change</w:t>
      </w:r>
      <w:r w:rsidRPr="00872B39">
        <w:rPr>
          <w:rFonts w:ascii="Times New Roman" w:hAnsi="Times New Roman" w:cs="Times New Roman"/>
          <w:sz w:val="24"/>
          <w:szCs w:val="26"/>
          <w:lang w:bidi="he-IL"/>
        </w:rPr>
        <w:t xml:space="preserve"> for this new year of 2018 is the announcement of a new civil rights division </w:t>
      </w:r>
      <w:r w:rsidRPr="00872B39">
        <w:rPr>
          <w:rFonts w:ascii="Times New Roman" w:hAnsi="Times New Roman" w:cs="Times New Roman"/>
          <w:sz w:val="24"/>
          <w:szCs w:val="24"/>
          <w:lang w:bidi="he-IL"/>
        </w:rPr>
        <w:t xml:space="preserve">within the Health and Human Services Department. </w:t>
      </w:r>
      <w:r w:rsidR="00CC73B9" w:rsidRPr="00872B39">
        <w:rPr>
          <w:rFonts w:ascii="Times New Roman" w:hAnsi="Times New Roman" w:cs="Times New Roman"/>
          <w:sz w:val="24"/>
          <w:szCs w:val="24"/>
          <w:lang w:bidi="he-IL"/>
        </w:rPr>
        <w:t>It</w:t>
      </w:r>
      <w:r w:rsidRPr="00872B39">
        <w:rPr>
          <w:rFonts w:ascii="Times New Roman" w:hAnsi="Times New Roman" w:cs="Times New Roman"/>
          <w:sz w:val="24"/>
          <w:szCs w:val="24"/>
          <w:lang w:bidi="he-IL"/>
        </w:rPr>
        <w:t xml:space="preserve"> happened because as one article noted, “resurgence of religious liberty advocates within the federal government represents its latest effort to elevate “conscience protections” within the health care realm.”</w:t>
      </w:r>
      <w:r w:rsidRPr="00872B39">
        <w:rPr>
          <w:rStyle w:val="FootnoteReference"/>
          <w:rFonts w:ascii="Times New Roman" w:hAnsi="Times New Roman" w:cs="Times New Roman"/>
          <w:sz w:val="24"/>
          <w:szCs w:val="24"/>
          <w:lang w:bidi="he-IL"/>
        </w:rPr>
        <w:footnoteReference w:id="1"/>
      </w:r>
    </w:p>
    <w:p w:rsidR="00012D8A" w:rsidRPr="00872B39" w:rsidRDefault="00012D8A" w:rsidP="00012D8A">
      <w:pPr>
        <w:autoSpaceDE w:val="0"/>
        <w:autoSpaceDN w:val="0"/>
        <w:adjustRightInd w:val="0"/>
        <w:spacing w:after="0" w:line="480" w:lineRule="auto"/>
        <w:rPr>
          <w:rFonts w:ascii="Times New Roman" w:hAnsi="Times New Roman" w:cs="Times New Roman"/>
          <w:sz w:val="24"/>
          <w:szCs w:val="26"/>
          <w:lang w:bidi="he-IL"/>
        </w:rPr>
      </w:pPr>
      <w:r w:rsidRPr="00872B39">
        <w:rPr>
          <w:rFonts w:ascii="Times New Roman" w:hAnsi="Times New Roman" w:cs="Times New Roman"/>
          <w:sz w:val="24"/>
          <w:szCs w:val="24"/>
          <w:lang w:bidi="he-IL"/>
        </w:rPr>
        <w:tab/>
        <w:t xml:space="preserve">Not only are we to speak up for the life of those that cannot speak for themselves. Plenty of doctors, nurses, and others face attack from cherishing the value of life as God has made it. Now the common ground we share with others in this world is the natural way life comes to us, which is through a man and a woman. Yet, the Epiphany season reveals the fact Christians go even further with valuing life. Since the Son of God has become man, conceived by the Holy Spirit and born of the Virgin Mary. Natural life has received greater honor </w:t>
      </w:r>
      <w:r w:rsidRPr="00872B39">
        <w:rPr>
          <w:rFonts w:ascii="Times New Roman" w:hAnsi="Times New Roman" w:cs="Times New Roman"/>
          <w:sz w:val="24"/>
          <w:szCs w:val="24"/>
          <w:lang w:bidi="he-IL"/>
        </w:rPr>
        <w:lastRenderedPageBreak/>
        <w:t>with God in the flesh for us men and our salvation. Jesus has come to</w:t>
      </w:r>
      <w:r w:rsidRPr="00872B39">
        <w:rPr>
          <w:rFonts w:ascii="Times New Roman" w:hAnsi="Times New Roman" w:cs="Times New Roman"/>
          <w:sz w:val="24"/>
          <w:szCs w:val="26"/>
          <w:lang w:bidi="he-IL"/>
        </w:rPr>
        <w:t xml:space="preserve"> lift us up to follow Him alone because He brings eternal life.</w:t>
      </w:r>
    </w:p>
    <w:p w:rsidR="00012D8A" w:rsidRPr="00872B39" w:rsidRDefault="00012D8A" w:rsidP="00012D8A">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872B39">
        <w:rPr>
          <w:rFonts w:ascii="Times New Roman" w:hAnsi="Times New Roman" w:cs="Times New Roman"/>
          <w:b/>
          <w:sz w:val="24"/>
          <w:szCs w:val="24"/>
          <w:lang w:bidi="he-IL"/>
        </w:rPr>
        <w:t>Now time is not in our hands with whatever we have in life.</w:t>
      </w:r>
    </w:p>
    <w:p w:rsidR="00012D8A" w:rsidRPr="00872B39" w:rsidRDefault="00012D8A" w:rsidP="00012D8A">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In terms of the Law, the clock is ticking down.</w:t>
      </w:r>
    </w:p>
    <w:p w:rsidR="00012D8A" w:rsidRPr="00872B39" w:rsidRDefault="00CC73B9"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The</w:t>
      </w:r>
      <w:r w:rsidR="00012D8A" w:rsidRPr="00872B39">
        <w:rPr>
          <w:rFonts w:ascii="Times New Roman" w:hAnsi="Times New Roman" w:cs="Times New Roman"/>
          <w:sz w:val="24"/>
          <w:szCs w:val="24"/>
          <w:lang w:bidi="he-IL"/>
        </w:rPr>
        <w:t xml:space="preserve"> Corinthian </w:t>
      </w:r>
      <w:r w:rsidRPr="00872B39">
        <w:rPr>
          <w:rFonts w:ascii="Times New Roman" w:hAnsi="Times New Roman" w:cs="Times New Roman"/>
          <w:sz w:val="24"/>
          <w:szCs w:val="24"/>
          <w:lang w:bidi="he-IL"/>
        </w:rPr>
        <w:t>Christians</w:t>
      </w:r>
      <w:r w:rsidR="00012D8A" w:rsidRPr="00872B39">
        <w:rPr>
          <w:rFonts w:ascii="Times New Roman" w:hAnsi="Times New Roman" w:cs="Times New Roman"/>
          <w:sz w:val="24"/>
          <w:szCs w:val="24"/>
          <w:lang w:bidi="he-IL"/>
        </w:rPr>
        <w:t xml:space="preserve"> were caught up in a Roman society, which meant eat, drink, and be merry for tomorrow we die.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This carelessness over life lead to a slew of ethical issues St. Paul had to address one of the biggest being marriage.</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However, for all the good order to have for life the Christian had to keep one eye on eternal treasures that always remain.</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St. James sums it up, “What is your life? For you are a mist that appears for a little time and then vanishes” (James 4:14).</w:t>
      </w:r>
    </w:p>
    <w:p w:rsidR="00012D8A" w:rsidRPr="00872B39" w:rsidRDefault="00012D8A" w:rsidP="00012D8A">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In terms of the Gospel, eternal life is what finally intrudes upon time.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St. Paul tells us, “The appointed time has grown very short” or again, “The present form of this world is passing away.”</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Rather than the clock ticking down to death, the focus of St. Paul turns every part of our life to be fixed upon Jesus as Savior and Lord.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His eternal Word breaks into life and declares, “The time is fulfilled, and the kingdom of God is at hand; repent and believe in the gospel.”</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We proclaim the Lord’s death until He comes, because His cross has unleashed what this life can never give for it rests purely by faith in </w:t>
      </w:r>
      <w:r w:rsidR="00CC73B9" w:rsidRPr="00872B39">
        <w:rPr>
          <w:rFonts w:ascii="Times New Roman" w:hAnsi="Times New Roman" w:cs="Times New Roman"/>
          <w:sz w:val="24"/>
          <w:szCs w:val="24"/>
          <w:lang w:bidi="he-IL"/>
        </w:rPr>
        <w:t>Jesus</w:t>
      </w:r>
      <w:r w:rsidRPr="00872B39">
        <w:rPr>
          <w:rFonts w:ascii="Times New Roman" w:hAnsi="Times New Roman" w:cs="Times New Roman"/>
          <w:sz w:val="24"/>
          <w:szCs w:val="24"/>
          <w:lang w:bidi="he-IL"/>
        </w:rPr>
        <w:t xml:space="preserve">.   </w:t>
      </w:r>
    </w:p>
    <w:p w:rsidR="00012D8A" w:rsidRPr="00872B39" w:rsidRDefault="00012D8A" w:rsidP="00012D8A">
      <w:pPr>
        <w:pStyle w:val="ListParagraph"/>
        <w:autoSpaceDE w:val="0"/>
        <w:autoSpaceDN w:val="0"/>
        <w:adjustRightInd w:val="0"/>
        <w:spacing w:after="0" w:line="240" w:lineRule="auto"/>
        <w:ind w:left="1080"/>
        <w:rPr>
          <w:rFonts w:ascii="Times New Roman" w:hAnsi="Times New Roman" w:cs="Times New Roman"/>
          <w:sz w:val="24"/>
          <w:szCs w:val="24"/>
          <w:lang w:bidi="he-IL"/>
        </w:rPr>
      </w:pPr>
    </w:p>
    <w:p w:rsidR="00012D8A" w:rsidRPr="00872B39" w:rsidRDefault="00012D8A" w:rsidP="00012D8A">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872B39">
        <w:rPr>
          <w:rFonts w:ascii="Times New Roman" w:hAnsi="Times New Roman" w:cs="Times New Roman"/>
          <w:b/>
          <w:sz w:val="24"/>
          <w:szCs w:val="24"/>
          <w:lang w:bidi="he-IL"/>
        </w:rPr>
        <w:t>Jesus lifts us up out of time by His everlasting invitation to life.</w:t>
      </w:r>
    </w:p>
    <w:p w:rsidR="00012D8A" w:rsidRPr="00872B39" w:rsidRDefault="00012D8A" w:rsidP="00012D8A">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There is a natural way </w:t>
      </w:r>
      <w:r w:rsidR="00CC73B9" w:rsidRPr="00872B39">
        <w:rPr>
          <w:rFonts w:ascii="Times New Roman" w:hAnsi="Times New Roman" w:cs="Times New Roman"/>
          <w:sz w:val="24"/>
          <w:szCs w:val="24"/>
          <w:lang w:bidi="he-IL"/>
        </w:rPr>
        <w:t xml:space="preserve">in </w:t>
      </w:r>
      <w:proofErr w:type="gramStart"/>
      <w:r w:rsidR="00CC73B9" w:rsidRPr="00872B39">
        <w:rPr>
          <w:rFonts w:ascii="Times New Roman" w:hAnsi="Times New Roman" w:cs="Times New Roman"/>
          <w:sz w:val="24"/>
          <w:szCs w:val="24"/>
          <w:lang w:bidi="he-IL"/>
        </w:rPr>
        <w:t>this</w:t>
      </w:r>
      <w:proofErr w:type="gramEnd"/>
      <w:r w:rsidR="00CC73B9" w:rsidRPr="00872B39">
        <w:rPr>
          <w:rFonts w:ascii="Times New Roman" w:hAnsi="Times New Roman" w:cs="Times New Roman"/>
          <w:sz w:val="24"/>
          <w:szCs w:val="24"/>
          <w:lang w:bidi="he-IL"/>
        </w:rPr>
        <w:t xml:space="preserve"> world </w:t>
      </w:r>
      <w:r w:rsidRPr="00872B39">
        <w:rPr>
          <w:rFonts w:ascii="Times New Roman" w:hAnsi="Times New Roman" w:cs="Times New Roman"/>
          <w:sz w:val="24"/>
          <w:szCs w:val="24"/>
          <w:lang w:bidi="he-IL"/>
        </w:rPr>
        <w:t>that is a blessing.</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The first miracle of </w:t>
      </w:r>
      <w:r w:rsidR="00CC73B9" w:rsidRPr="00872B39">
        <w:rPr>
          <w:rFonts w:ascii="Times New Roman" w:hAnsi="Times New Roman" w:cs="Times New Roman"/>
          <w:sz w:val="24"/>
          <w:szCs w:val="24"/>
          <w:lang w:bidi="he-IL"/>
        </w:rPr>
        <w:t>Christ</w:t>
      </w:r>
      <w:r w:rsidRPr="00872B39">
        <w:rPr>
          <w:rFonts w:ascii="Times New Roman" w:hAnsi="Times New Roman" w:cs="Times New Roman"/>
          <w:sz w:val="24"/>
          <w:szCs w:val="24"/>
          <w:lang w:bidi="he-IL"/>
        </w:rPr>
        <w:t xml:space="preserve"> was at a wedding in Cana, so marriage is something to celebrate between a man and a woman all their days.</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When there was mourning over the death of Lazarus Jesus wept just as when there was rejoicing with children Jesus said, “Let them come to me.”</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lastRenderedPageBreak/>
        <w:t>Of course, spending money is part of life so whether it was paying taxes to Caesar or eating with a tax collector Jesus did.</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Having to use the world is why God gave it, so Jesus was not hesitant to grant a miraculous catch of </w:t>
      </w:r>
      <w:r w:rsidR="00CC73B9" w:rsidRPr="00872B39">
        <w:rPr>
          <w:rFonts w:ascii="Times New Roman" w:hAnsi="Times New Roman" w:cs="Times New Roman"/>
          <w:sz w:val="24"/>
          <w:szCs w:val="24"/>
          <w:lang w:bidi="he-IL"/>
        </w:rPr>
        <w:t>fish or even feed 5,000 people</w:t>
      </w:r>
      <w:r w:rsidRPr="00872B39">
        <w:rPr>
          <w:rFonts w:ascii="Times New Roman" w:hAnsi="Times New Roman" w:cs="Times New Roman"/>
          <w:sz w:val="24"/>
          <w:szCs w:val="24"/>
          <w:lang w:bidi="he-IL"/>
        </w:rPr>
        <w:t>.</w:t>
      </w:r>
    </w:p>
    <w:p w:rsidR="00012D8A" w:rsidRPr="00872B39" w:rsidRDefault="00012D8A" w:rsidP="00012D8A">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Yet, the natural way has its own problems for sinners</w:t>
      </w:r>
      <w:r w:rsidR="00CC73B9" w:rsidRPr="00872B39">
        <w:rPr>
          <w:rFonts w:ascii="Times New Roman" w:hAnsi="Times New Roman" w:cs="Times New Roman"/>
          <w:sz w:val="24"/>
          <w:szCs w:val="24"/>
          <w:lang w:bidi="he-IL"/>
        </w:rPr>
        <w:t xml:space="preserve"> in this world</w:t>
      </w:r>
      <w:r w:rsidRPr="00872B39">
        <w:rPr>
          <w:rFonts w:ascii="Times New Roman" w:hAnsi="Times New Roman" w:cs="Times New Roman"/>
          <w:sz w:val="24"/>
          <w:szCs w:val="24"/>
          <w:lang w:bidi="he-IL"/>
        </w:rPr>
        <w:t xml:space="preserve"> </w:t>
      </w:r>
      <w:proofErr w:type="spellStart"/>
      <w:r w:rsidRPr="00872B39">
        <w:rPr>
          <w:rFonts w:ascii="Times New Roman" w:hAnsi="Times New Roman" w:cs="Times New Roman"/>
          <w:sz w:val="24"/>
          <w:szCs w:val="24"/>
          <w:lang w:bidi="he-IL"/>
        </w:rPr>
        <w:t>world</w:t>
      </w:r>
      <w:proofErr w:type="spellEnd"/>
      <w:r w:rsidRPr="00872B39">
        <w:rPr>
          <w:rFonts w:ascii="Times New Roman" w:hAnsi="Times New Roman" w:cs="Times New Roman"/>
          <w:sz w:val="24"/>
          <w:szCs w:val="24"/>
          <w:lang w:bidi="he-IL"/>
        </w:rPr>
        <w:t xml:space="preserve"> so there is a better way.</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Since time is short, “let those who have wives live as though they had none…” Family life is vital, but there is a greater promise for Jesus to dwell in our homes.</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Since time is short let, “those who mourn as though they were not mourning, and those who rejoice as though they were not rejoicing” Emotions are part of life, </w:t>
      </w:r>
      <w:r w:rsidR="00CC73B9" w:rsidRPr="00872B39">
        <w:rPr>
          <w:rFonts w:ascii="Times New Roman" w:hAnsi="Times New Roman" w:cs="Times New Roman"/>
          <w:sz w:val="24"/>
          <w:szCs w:val="24"/>
          <w:lang w:bidi="he-IL"/>
        </w:rPr>
        <w:t>yet</w:t>
      </w:r>
      <w:r w:rsidRPr="00872B39">
        <w:rPr>
          <w:rFonts w:ascii="Times New Roman" w:hAnsi="Times New Roman" w:cs="Times New Roman"/>
          <w:sz w:val="24"/>
          <w:szCs w:val="24"/>
          <w:lang w:bidi="he-IL"/>
        </w:rPr>
        <w:t xml:space="preserve"> Christ </w:t>
      </w:r>
      <w:r w:rsidR="00CC73B9" w:rsidRPr="00872B39">
        <w:rPr>
          <w:rFonts w:ascii="Times New Roman" w:hAnsi="Times New Roman" w:cs="Times New Roman"/>
          <w:sz w:val="24"/>
          <w:szCs w:val="24"/>
          <w:lang w:bidi="he-IL"/>
        </w:rPr>
        <w:t>promises</w:t>
      </w:r>
      <w:r w:rsidRPr="00872B39">
        <w:rPr>
          <w:rFonts w:ascii="Times New Roman" w:hAnsi="Times New Roman" w:cs="Times New Roman"/>
          <w:sz w:val="24"/>
          <w:szCs w:val="24"/>
          <w:lang w:bidi="he-IL"/>
        </w:rPr>
        <w:t xml:space="preserve"> hope against the despairs we face and His joyful presence </w:t>
      </w:r>
      <w:r w:rsidR="00CC73B9" w:rsidRPr="00872B39">
        <w:rPr>
          <w:rFonts w:ascii="Times New Roman" w:hAnsi="Times New Roman" w:cs="Times New Roman"/>
          <w:sz w:val="24"/>
          <w:szCs w:val="24"/>
          <w:lang w:bidi="he-IL"/>
        </w:rPr>
        <w:t>will</w:t>
      </w:r>
      <w:r w:rsidRPr="00872B39">
        <w:rPr>
          <w:rFonts w:ascii="Times New Roman" w:hAnsi="Times New Roman" w:cs="Times New Roman"/>
          <w:sz w:val="24"/>
          <w:szCs w:val="24"/>
          <w:lang w:bidi="he-IL"/>
        </w:rPr>
        <w:t xml:space="preserve"> not fade.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Since time is short let, “those who buy as though they had no goods.” Daily bread is necessary, but Jesus called His disciples and now us to greater riches of forgiveness that money cannot buy or keep.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Since time is short let, “those who deal with the world as though they had no dealings with it.” Our age today offers much, only it is not worth changing the value of life or how God </w:t>
      </w:r>
      <w:r w:rsidR="00CC73B9" w:rsidRPr="00872B39">
        <w:rPr>
          <w:rFonts w:ascii="Times New Roman" w:hAnsi="Times New Roman" w:cs="Times New Roman"/>
          <w:sz w:val="24"/>
          <w:szCs w:val="24"/>
          <w:lang w:bidi="he-IL"/>
        </w:rPr>
        <w:t>saves</w:t>
      </w:r>
      <w:r w:rsidRPr="00872B39">
        <w:rPr>
          <w:rFonts w:ascii="Times New Roman" w:hAnsi="Times New Roman" w:cs="Times New Roman"/>
          <w:sz w:val="24"/>
          <w:szCs w:val="24"/>
          <w:lang w:bidi="he-IL"/>
        </w:rPr>
        <w:t xml:space="preserve"> </w:t>
      </w:r>
      <w:r w:rsidR="00CC73B9" w:rsidRPr="00872B39">
        <w:rPr>
          <w:rFonts w:ascii="Times New Roman" w:hAnsi="Times New Roman" w:cs="Times New Roman"/>
          <w:sz w:val="24"/>
          <w:szCs w:val="24"/>
          <w:lang w:bidi="he-IL"/>
        </w:rPr>
        <w:t>any</w:t>
      </w:r>
      <w:r w:rsidRPr="00872B39">
        <w:rPr>
          <w:rFonts w:ascii="Times New Roman" w:hAnsi="Times New Roman" w:cs="Times New Roman"/>
          <w:sz w:val="24"/>
          <w:szCs w:val="24"/>
          <w:lang w:bidi="he-IL"/>
        </w:rPr>
        <w:t xml:space="preserve"> in Christ.</w:t>
      </w:r>
    </w:p>
    <w:p w:rsidR="00012D8A" w:rsidRPr="00872B39" w:rsidRDefault="00012D8A" w:rsidP="00012D8A">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012D8A" w:rsidRPr="00872B39" w:rsidRDefault="00012D8A" w:rsidP="00012D8A">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872B39">
        <w:rPr>
          <w:rFonts w:ascii="Times New Roman" w:hAnsi="Times New Roman" w:cs="Times New Roman"/>
          <w:b/>
          <w:sz w:val="24"/>
          <w:szCs w:val="24"/>
          <w:lang w:bidi="he-IL"/>
        </w:rPr>
        <w:t>Jesus lifts us up to follow Him alone, since He is the center of life.</w:t>
      </w:r>
    </w:p>
    <w:p w:rsidR="00012D8A" w:rsidRPr="00872B39" w:rsidRDefault="00012D8A" w:rsidP="00012D8A">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Plenty of things pull and press upon life at the present making it hard to follow</w:t>
      </w:r>
      <w:r w:rsidR="00CC73B9" w:rsidRPr="00872B39">
        <w:rPr>
          <w:rFonts w:ascii="Times New Roman" w:hAnsi="Times New Roman" w:cs="Times New Roman"/>
          <w:sz w:val="24"/>
          <w:szCs w:val="24"/>
          <w:lang w:bidi="he-IL"/>
        </w:rPr>
        <w:t xml:space="preserve"> our Lord.</w:t>
      </w:r>
      <w:r w:rsidRPr="00872B39">
        <w:rPr>
          <w:rFonts w:ascii="Times New Roman" w:hAnsi="Times New Roman" w:cs="Times New Roman"/>
          <w:sz w:val="24"/>
          <w:szCs w:val="24"/>
          <w:lang w:bidi="he-IL"/>
        </w:rPr>
        <w:t xml:space="preserve">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Those in the Church at Corinth had busy lives and plenty of people and things were determined to gain their attention.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St. Paul was not against families and duties in life, but they do bring anxieties with them that are a kind of captivity. </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Concerns and demands upon life quickly block out Christ’s love and commitment to us as it did with Martha distracted by her many things.</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Whatever our callings in life or circumstances, none of it is worth silencing the better peace Christ and His Word bring as it did for Mary.</w:t>
      </w:r>
    </w:p>
    <w:p w:rsidR="00012D8A" w:rsidRPr="00872B39" w:rsidRDefault="00012D8A" w:rsidP="00012D8A">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If life reveals anything, Jesus must go before us all our days.</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The Lord who called those first disciples did not abandon them and that same dedicated love prevails over our lives by baptism.</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lastRenderedPageBreak/>
        <w:t>Anxious saints can receive the forgiveness Jesus gladly speak as freedom from our captivity to works and worry over life.</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 xml:space="preserve">Since nothing is permanent in this world, Christ lets us eat and drink from the permanence of His kingdom </w:t>
      </w:r>
      <w:r w:rsidR="00CC73B9" w:rsidRPr="00872B39">
        <w:rPr>
          <w:rFonts w:ascii="Times New Roman" w:hAnsi="Times New Roman" w:cs="Times New Roman"/>
          <w:sz w:val="24"/>
          <w:szCs w:val="24"/>
          <w:lang w:bidi="he-IL"/>
        </w:rPr>
        <w:t>built upon</w:t>
      </w:r>
      <w:r w:rsidRPr="00872B39">
        <w:rPr>
          <w:rFonts w:ascii="Times New Roman" w:hAnsi="Times New Roman" w:cs="Times New Roman"/>
          <w:sz w:val="24"/>
          <w:szCs w:val="24"/>
          <w:lang w:bidi="he-IL"/>
        </w:rPr>
        <w:t xml:space="preserve"> His sacrifice.</w:t>
      </w:r>
    </w:p>
    <w:p w:rsidR="00012D8A" w:rsidRPr="00872B39" w:rsidRDefault="00012D8A" w:rsidP="00012D8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872B39">
        <w:rPr>
          <w:rFonts w:ascii="Times New Roman" w:hAnsi="Times New Roman" w:cs="Times New Roman"/>
          <w:sz w:val="24"/>
          <w:szCs w:val="24"/>
          <w:lang w:bidi="he-IL"/>
        </w:rPr>
        <w:t>Time is short, but it does not necessarily mean we are losing because eternal life is what Christ brings for any who believe in Him.</w:t>
      </w:r>
    </w:p>
    <w:p w:rsidR="00012D8A" w:rsidRPr="00872B39" w:rsidRDefault="00012D8A" w:rsidP="00012D8A">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012D8A" w:rsidRPr="00872B39" w:rsidRDefault="00012D8A" w:rsidP="00012D8A">
      <w:pPr>
        <w:pStyle w:val="ListParagraph"/>
        <w:autoSpaceDE w:val="0"/>
        <w:autoSpaceDN w:val="0"/>
        <w:adjustRightInd w:val="0"/>
        <w:spacing w:after="0" w:line="480" w:lineRule="auto"/>
        <w:ind w:left="0"/>
        <w:rPr>
          <w:rFonts w:ascii="Times New Roman" w:hAnsi="Times New Roman" w:cs="Times New Roman"/>
          <w:sz w:val="24"/>
          <w:szCs w:val="24"/>
          <w:lang w:bidi="he-IL"/>
        </w:rPr>
      </w:pPr>
      <w:r w:rsidRPr="00872B39">
        <w:rPr>
          <w:rFonts w:ascii="Times New Roman" w:hAnsi="Times New Roman" w:cs="Times New Roman"/>
          <w:sz w:val="24"/>
          <w:szCs w:val="24"/>
          <w:lang w:bidi="he-IL"/>
        </w:rPr>
        <w:tab/>
        <w:t xml:space="preserve">Unlike so often today, St. Paul refuses to drive a wedge between </w:t>
      </w:r>
      <w:r w:rsidR="00CC73B9" w:rsidRPr="00872B39">
        <w:rPr>
          <w:rFonts w:ascii="Times New Roman" w:hAnsi="Times New Roman" w:cs="Times New Roman"/>
          <w:sz w:val="24"/>
          <w:szCs w:val="24"/>
          <w:lang w:bidi="he-IL"/>
        </w:rPr>
        <w:t>upholding</w:t>
      </w:r>
      <w:r w:rsidRPr="00872B39">
        <w:rPr>
          <w:rFonts w:ascii="Times New Roman" w:hAnsi="Times New Roman" w:cs="Times New Roman"/>
          <w:sz w:val="24"/>
          <w:szCs w:val="24"/>
          <w:lang w:bidi="he-IL"/>
        </w:rPr>
        <w:t xml:space="preserve"> good order designed by God </w:t>
      </w:r>
      <w:r w:rsidR="00CC73B9" w:rsidRPr="00872B39">
        <w:rPr>
          <w:rFonts w:ascii="Times New Roman" w:hAnsi="Times New Roman" w:cs="Times New Roman"/>
          <w:sz w:val="24"/>
          <w:szCs w:val="24"/>
          <w:lang w:bidi="he-IL"/>
        </w:rPr>
        <w:t xml:space="preserve">for life </w:t>
      </w:r>
      <w:r w:rsidRPr="00872B39">
        <w:rPr>
          <w:rFonts w:ascii="Times New Roman" w:hAnsi="Times New Roman" w:cs="Times New Roman"/>
          <w:sz w:val="24"/>
          <w:szCs w:val="24"/>
          <w:lang w:bidi="he-IL"/>
        </w:rPr>
        <w:t>and undivided devotion to the Lord. W</w:t>
      </w:r>
      <w:r w:rsidR="00CC73B9" w:rsidRPr="00872B39">
        <w:rPr>
          <w:rFonts w:ascii="Times New Roman" w:hAnsi="Times New Roman" w:cs="Times New Roman"/>
          <w:sz w:val="24"/>
          <w:szCs w:val="24"/>
          <w:lang w:bidi="he-IL"/>
        </w:rPr>
        <w:t>e can</w:t>
      </w:r>
      <w:r w:rsidRPr="00872B39">
        <w:rPr>
          <w:rFonts w:ascii="Times New Roman" w:hAnsi="Times New Roman" w:cs="Times New Roman"/>
          <w:sz w:val="24"/>
          <w:szCs w:val="24"/>
          <w:lang w:bidi="he-IL"/>
        </w:rPr>
        <w:t xml:space="preserve"> value the sanctity of life, but also how Christ</w:t>
      </w:r>
      <w:r w:rsidR="00CC73B9" w:rsidRPr="00872B39">
        <w:rPr>
          <w:rFonts w:ascii="Times New Roman" w:hAnsi="Times New Roman" w:cs="Times New Roman"/>
          <w:sz w:val="24"/>
          <w:szCs w:val="24"/>
          <w:lang w:bidi="he-IL"/>
        </w:rPr>
        <w:t xml:space="preserve"> by</w:t>
      </w:r>
      <w:r w:rsidRPr="00872B39">
        <w:rPr>
          <w:rFonts w:ascii="Times New Roman" w:hAnsi="Times New Roman" w:cs="Times New Roman"/>
          <w:sz w:val="24"/>
          <w:szCs w:val="24"/>
          <w:lang w:bidi="he-IL"/>
        </w:rPr>
        <w:t xml:space="preserve"> His cross has profoundly changed life. Time yields to Him for He </w:t>
      </w:r>
      <w:r w:rsidR="00CC73B9" w:rsidRPr="00872B39">
        <w:rPr>
          <w:rFonts w:ascii="Times New Roman" w:hAnsi="Times New Roman" w:cs="Times New Roman"/>
          <w:sz w:val="24"/>
          <w:szCs w:val="24"/>
          <w:lang w:bidi="he-IL"/>
        </w:rPr>
        <w:t>will</w:t>
      </w:r>
      <w:r w:rsidRPr="00872B39">
        <w:rPr>
          <w:rFonts w:ascii="Times New Roman" w:hAnsi="Times New Roman" w:cs="Times New Roman"/>
          <w:sz w:val="24"/>
          <w:szCs w:val="24"/>
          <w:lang w:bidi="he-IL"/>
        </w:rPr>
        <w:t xml:space="preserve"> bring a new heavens and earth that will surpass what is passing away. Jesus has come to lift us up to follow Him alone because He brings eternal life. Amen. Now the peace of Christ that passes all understanding be with your hearts and minds in Christ Jesus to life everlasting. Amen.</w:t>
      </w:r>
    </w:p>
    <w:p w:rsidR="00A320CB" w:rsidRPr="00872B39" w:rsidRDefault="00A320CB">
      <w:pPr>
        <w:rPr>
          <w:rFonts w:ascii="Times New Roman" w:hAnsi="Times New Roman" w:cs="Times New Roman"/>
        </w:rPr>
      </w:pPr>
    </w:p>
    <w:sectPr w:rsidR="00A320CB" w:rsidRPr="00872B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8A" w:rsidRDefault="00012D8A" w:rsidP="00012D8A">
      <w:pPr>
        <w:spacing w:after="0" w:line="240" w:lineRule="auto"/>
      </w:pPr>
      <w:r>
        <w:separator/>
      </w:r>
    </w:p>
  </w:endnote>
  <w:endnote w:type="continuationSeparator" w:id="0">
    <w:p w:rsidR="00012D8A" w:rsidRDefault="00012D8A" w:rsidP="0001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8A" w:rsidRDefault="00012D8A" w:rsidP="00012D8A">
      <w:pPr>
        <w:spacing w:after="0" w:line="240" w:lineRule="auto"/>
      </w:pPr>
      <w:r>
        <w:separator/>
      </w:r>
    </w:p>
  </w:footnote>
  <w:footnote w:type="continuationSeparator" w:id="0">
    <w:p w:rsidR="00012D8A" w:rsidRDefault="00012D8A" w:rsidP="00012D8A">
      <w:pPr>
        <w:spacing w:after="0" w:line="240" w:lineRule="auto"/>
      </w:pPr>
      <w:r>
        <w:continuationSeparator/>
      </w:r>
    </w:p>
  </w:footnote>
  <w:footnote w:id="1">
    <w:p w:rsidR="00012D8A" w:rsidRDefault="00012D8A" w:rsidP="00012D8A">
      <w:pPr>
        <w:pStyle w:val="FootnoteText"/>
      </w:pPr>
      <w:r>
        <w:rPr>
          <w:rStyle w:val="FootnoteReference"/>
        </w:rPr>
        <w:footnoteRef/>
      </w:r>
      <w:r>
        <w:t xml:space="preserve"> </w:t>
      </w:r>
      <w:r w:rsidRPr="00C737D0">
        <w:t>https://www.washingtonpost.com/news/to-your-health/wp/2018/01/18/new-hhs-civil-rights-division-charged-with-protecting-health-workers-with-moral-objections/?tid=ss_fb&amp;utm_term=.2234725e7dda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058404"/>
      <w:docPartObj>
        <w:docPartGallery w:val="Page Numbers (Top of Page)"/>
        <w:docPartUnique/>
      </w:docPartObj>
    </w:sdtPr>
    <w:sdtEndPr>
      <w:rPr>
        <w:noProof/>
      </w:rPr>
    </w:sdtEndPr>
    <w:sdtContent>
      <w:p w:rsidR="00012D8A" w:rsidRDefault="00012D8A">
        <w:pPr>
          <w:pStyle w:val="Header"/>
          <w:jc w:val="right"/>
        </w:pPr>
        <w:r>
          <w:fldChar w:fldCharType="begin"/>
        </w:r>
        <w:r>
          <w:instrText xml:space="preserve"> PAGE   \* MERGEFORMAT </w:instrText>
        </w:r>
        <w:r>
          <w:fldChar w:fldCharType="separate"/>
        </w:r>
        <w:r w:rsidR="00872B39">
          <w:rPr>
            <w:noProof/>
          </w:rPr>
          <w:t>1</w:t>
        </w:r>
        <w:r>
          <w:rPr>
            <w:noProof/>
          </w:rPr>
          <w:fldChar w:fldCharType="end"/>
        </w:r>
      </w:p>
    </w:sdtContent>
  </w:sdt>
  <w:p w:rsidR="00012D8A" w:rsidRDefault="00012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08D1"/>
    <w:multiLevelType w:val="hybridMultilevel"/>
    <w:tmpl w:val="1B2E2C5A"/>
    <w:lvl w:ilvl="0" w:tplc="2AF2D8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AA2B39"/>
    <w:multiLevelType w:val="hybridMultilevel"/>
    <w:tmpl w:val="518A83F4"/>
    <w:lvl w:ilvl="0" w:tplc="5D7EFE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0D50C1"/>
    <w:multiLevelType w:val="hybridMultilevel"/>
    <w:tmpl w:val="A4607620"/>
    <w:lvl w:ilvl="0" w:tplc="7D7A4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342EF"/>
    <w:multiLevelType w:val="hybridMultilevel"/>
    <w:tmpl w:val="CD1E8DF0"/>
    <w:lvl w:ilvl="0" w:tplc="897282A0">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045DF6"/>
    <w:multiLevelType w:val="hybridMultilevel"/>
    <w:tmpl w:val="38FECC14"/>
    <w:lvl w:ilvl="0" w:tplc="5B9CF6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8A"/>
    <w:rsid w:val="00012D8A"/>
    <w:rsid w:val="00872B39"/>
    <w:rsid w:val="00A320CB"/>
    <w:rsid w:val="00CC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8A"/>
    <w:pPr>
      <w:ind w:left="720"/>
      <w:contextualSpacing/>
    </w:pPr>
  </w:style>
  <w:style w:type="paragraph" w:styleId="FootnoteText">
    <w:name w:val="footnote text"/>
    <w:basedOn w:val="Normal"/>
    <w:link w:val="FootnoteTextChar"/>
    <w:uiPriority w:val="99"/>
    <w:semiHidden/>
    <w:unhideWhenUsed/>
    <w:rsid w:val="00012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D8A"/>
    <w:rPr>
      <w:sz w:val="20"/>
      <w:szCs w:val="20"/>
    </w:rPr>
  </w:style>
  <w:style w:type="character" w:styleId="FootnoteReference">
    <w:name w:val="footnote reference"/>
    <w:basedOn w:val="DefaultParagraphFont"/>
    <w:uiPriority w:val="99"/>
    <w:semiHidden/>
    <w:unhideWhenUsed/>
    <w:rsid w:val="00012D8A"/>
    <w:rPr>
      <w:vertAlign w:val="superscript"/>
    </w:rPr>
  </w:style>
  <w:style w:type="paragraph" w:styleId="Header">
    <w:name w:val="header"/>
    <w:basedOn w:val="Normal"/>
    <w:link w:val="HeaderChar"/>
    <w:uiPriority w:val="99"/>
    <w:unhideWhenUsed/>
    <w:rsid w:val="00012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D8A"/>
  </w:style>
  <w:style w:type="paragraph" w:styleId="Footer">
    <w:name w:val="footer"/>
    <w:basedOn w:val="Normal"/>
    <w:link w:val="FooterChar"/>
    <w:uiPriority w:val="99"/>
    <w:unhideWhenUsed/>
    <w:rsid w:val="00012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D8A"/>
  </w:style>
  <w:style w:type="paragraph" w:styleId="BalloonText">
    <w:name w:val="Balloon Text"/>
    <w:basedOn w:val="Normal"/>
    <w:link w:val="BalloonTextChar"/>
    <w:uiPriority w:val="99"/>
    <w:semiHidden/>
    <w:unhideWhenUsed/>
    <w:rsid w:val="0001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8A"/>
    <w:pPr>
      <w:ind w:left="720"/>
      <w:contextualSpacing/>
    </w:pPr>
  </w:style>
  <w:style w:type="paragraph" w:styleId="FootnoteText">
    <w:name w:val="footnote text"/>
    <w:basedOn w:val="Normal"/>
    <w:link w:val="FootnoteTextChar"/>
    <w:uiPriority w:val="99"/>
    <w:semiHidden/>
    <w:unhideWhenUsed/>
    <w:rsid w:val="00012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D8A"/>
    <w:rPr>
      <w:sz w:val="20"/>
      <w:szCs w:val="20"/>
    </w:rPr>
  </w:style>
  <w:style w:type="character" w:styleId="FootnoteReference">
    <w:name w:val="footnote reference"/>
    <w:basedOn w:val="DefaultParagraphFont"/>
    <w:uiPriority w:val="99"/>
    <w:semiHidden/>
    <w:unhideWhenUsed/>
    <w:rsid w:val="00012D8A"/>
    <w:rPr>
      <w:vertAlign w:val="superscript"/>
    </w:rPr>
  </w:style>
  <w:style w:type="paragraph" w:styleId="Header">
    <w:name w:val="header"/>
    <w:basedOn w:val="Normal"/>
    <w:link w:val="HeaderChar"/>
    <w:uiPriority w:val="99"/>
    <w:unhideWhenUsed/>
    <w:rsid w:val="00012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D8A"/>
  </w:style>
  <w:style w:type="paragraph" w:styleId="Footer">
    <w:name w:val="footer"/>
    <w:basedOn w:val="Normal"/>
    <w:link w:val="FooterChar"/>
    <w:uiPriority w:val="99"/>
    <w:unhideWhenUsed/>
    <w:rsid w:val="00012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D8A"/>
  </w:style>
  <w:style w:type="paragraph" w:styleId="BalloonText">
    <w:name w:val="Balloon Text"/>
    <w:basedOn w:val="Normal"/>
    <w:link w:val="BalloonTextChar"/>
    <w:uiPriority w:val="99"/>
    <w:semiHidden/>
    <w:unhideWhenUsed/>
    <w:rsid w:val="0001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2018-01-19T22:55:00Z</cp:lastPrinted>
  <dcterms:created xsi:type="dcterms:W3CDTF">2018-01-19T22:47:00Z</dcterms:created>
  <dcterms:modified xsi:type="dcterms:W3CDTF">2018-01-21T14:51:00Z</dcterms:modified>
</cp:coreProperties>
</file>