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9A" w:rsidRDefault="009D339A" w:rsidP="009D339A">
      <w:pPr>
        <w:spacing w:after="0" w:line="240" w:lineRule="auto"/>
        <w:jc w:val="center"/>
        <w:rPr>
          <w:rFonts w:ascii="Times New Roman" w:eastAsia="Times New Roman" w:hAnsi="Times New Roman" w:cs="Times New Roman"/>
          <w:sz w:val="24"/>
          <w:szCs w:val="24"/>
        </w:rPr>
      </w:pPr>
      <w:r w:rsidRPr="009D339A">
        <w:rPr>
          <w:rFonts w:ascii="Times New Roman" w:eastAsia="Times New Roman" w:hAnsi="Times New Roman" w:cs="Times New Roman"/>
          <w:b/>
          <w:sz w:val="24"/>
          <w:szCs w:val="24"/>
        </w:rPr>
        <w:t>Luke 10:1-20</w:t>
      </w:r>
      <w:r w:rsidRPr="009D339A">
        <w:rPr>
          <w:rFonts w:ascii="Times New Roman" w:eastAsia="Times New Roman" w:hAnsi="Times New Roman" w:cs="Times New Roman"/>
          <w:sz w:val="24"/>
          <w:szCs w:val="24"/>
        </w:rPr>
        <w:t xml:space="preserve"> </w:t>
      </w:r>
    </w:p>
    <w:p w:rsidR="009D339A" w:rsidRPr="009D339A" w:rsidRDefault="009D339A" w:rsidP="009D339A">
      <w:pPr>
        <w:spacing w:after="0" w:line="240" w:lineRule="auto"/>
        <w:jc w:val="center"/>
        <w:rPr>
          <w:rFonts w:ascii="Times New Roman" w:eastAsia="Times New Roman" w:hAnsi="Times New Roman" w:cs="Times New Roman"/>
          <w:sz w:val="24"/>
          <w:szCs w:val="24"/>
        </w:rPr>
      </w:pPr>
      <w:r w:rsidRPr="009D339A">
        <w:rPr>
          <w:rFonts w:ascii="Times New Roman" w:eastAsia="Times New Roman" w:hAnsi="Times New Roman" w:cs="Times New Roman"/>
          <w:sz w:val="24"/>
          <w:szCs w:val="24"/>
        </w:rPr>
        <w:t xml:space="preserve">After this the Lord appointed seventy-two others and sent them on ahead of him, two by two, into every town and place where he himself was about to go. </w:t>
      </w:r>
      <w:proofErr w:type="gramStart"/>
      <w:r w:rsidRPr="009D339A">
        <w:rPr>
          <w:rFonts w:ascii="Times New Roman" w:eastAsia="Times New Roman" w:hAnsi="Times New Roman" w:cs="Times New Roman"/>
          <w:sz w:val="24"/>
          <w:szCs w:val="24"/>
        </w:rPr>
        <w:t>2  And</w:t>
      </w:r>
      <w:proofErr w:type="gramEnd"/>
      <w:r w:rsidRPr="009D339A">
        <w:rPr>
          <w:rFonts w:ascii="Times New Roman" w:eastAsia="Times New Roman" w:hAnsi="Times New Roman" w:cs="Times New Roman"/>
          <w:sz w:val="24"/>
          <w:szCs w:val="24"/>
        </w:rPr>
        <w:t xml:space="preserve"> he said to them, “The harvest is plentiful, but the laborers are few. </w:t>
      </w:r>
      <w:proofErr w:type="gramStart"/>
      <w:r w:rsidRPr="009D339A">
        <w:rPr>
          <w:rFonts w:ascii="Times New Roman" w:eastAsia="Times New Roman" w:hAnsi="Times New Roman" w:cs="Times New Roman"/>
          <w:sz w:val="24"/>
          <w:szCs w:val="24"/>
        </w:rPr>
        <w:t>Therefore</w:t>
      </w:r>
      <w:proofErr w:type="gramEnd"/>
      <w:r w:rsidRPr="009D339A">
        <w:rPr>
          <w:rFonts w:ascii="Times New Roman" w:eastAsia="Times New Roman" w:hAnsi="Times New Roman" w:cs="Times New Roman"/>
          <w:sz w:val="24"/>
          <w:szCs w:val="24"/>
        </w:rPr>
        <w:t xml:space="preserve"> pray earnestly to the Lord of the harvest to send out laborers into his harvest. 3 Go your way; behold, I am sending you out as lambs in the midst of wolves. </w:t>
      </w:r>
      <w:proofErr w:type="gramStart"/>
      <w:r w:rsidRPr="009D339A">
        <w:rPr>
          <w:rFonts w:ascii="Times New Roman" w:eastAsia="Times New Roman" w:hAnsi="Times New Roman" w:cs="Times New Roman"/>
          <w:sz w:val="24"/>
          <w:szCs w:val="24"/>
        </w:rPr>
        <w:t>4  Carry</w:t>
      </w:r>
      <w:proofErr w:type="gramEnd"/>
      <w:r w:rsidRPr="009D339A">
        <w:rPr>
          <w:rFonts w:ascii="Times New Roman" w:eastAsia="Times New Roman" w:hAnsi="Times New Roman" w:cs="Times New Roman"/>
          <w:sz w:val="24"/>
          <w:szCs w:val="24"/>
        </w:rPr>
        <w:t xml:space="preserve"> no moneybag, no knapsack, no sandals, and greet no one on the road. </w:t>
      </w:r>
      <w:proofErr w:type="gramStart"/>
      <w:r w:rsidRPr="009D339A">
        <w:rPr>
          <w:rFonts w:ascii="Times New Roman" w:eastAsia="Times New Roman" w:hAnsi="Times New Roman" w:cs="Times New Roman"/>
          <w:sz w:val="24"/>
          <w:szCs w:val="24"/>
        </w:rPr>
        <w:t>5 Whatever house you enter, first say, ‘Peace be to this house!’</w:t>
      </w:r>
      <w:proofErr w:type="gramEnd"/>
      <w:r w:rsidRPr="009D339A">
        <w:rPr>
          <w:rFonts w:ascii="Times New Roman" w:eastAsia="Times New Roman" w:hAnsi="Times New Roman" w:cs="Times New Roman"/>
          <w:sz w:val="24"/>
          <w:szCs w:val="24"/>
        </w:rPr>
        <w:t xml:space="preserve"> </w:t>
      </w:r>
      <w:proofErr w:type="gramStart"/>
      <w:r w:rsidRPr="009D339A">
        <w:rPr>
          <w:rFonts w:ascii="Times New Roman" w:eastAsia="Times New Roman" w:hAnsi="Times New Roman" w:cs="Times New Roman"/>
          <w:sz w:val="24"/>
          <w:szCs w:val="24"/>
        </w:rPr>
        <w:t>6 And</w:t>
      </w:r>
      <w:proofErr w:type="gramEnd"/>
      <w:r w:rsidRPr="009D339A">
        <w:rPr>
          <w:rFonts w:ascii="Times New Roman" w:eastAsia="Times New Roman" w:hAnsi="Times New Roman" w:cs="Times New Roman"/>
          <w:sz w:val="24"/>
          <w:szCs w:val="24"/>
        </w:rPr>
        <w:t xml:space="preserve"> if a son of peace is there, your peace will rest upon him. </w:t>
      </w:r>
      <w:proofErr w:type="gramStart"/>
      <w:r w:rsidRPr="009D339A">
        <w:rPr>
          <w:rFonts w:ascii="Times New Roman" w:eastAsia="Times New Roman" w:hAnsi="Times New Roman" w:cs="Times New Roman"/>
          <w:sz w:val="24"/>
          <w:szCs w:val="24"/>
        </w:rPr>
        <w:t>But</w:t>
      </w:r>
      <w:proofErr w:type="gramEnd"/>
      <w:r w:rsidRPr="009D339A">
        <w:rPr>
          <w:rFonts w:ascii="Times New Roman" w:eastAsia="Times New Roman" w:hAnsi="Times New Roman" w:cs="Times New Roman"/>
          <w:sz w:val="24"/>
          <w:szCs w:val="24"/>
        </w:rPr>
        <w:t xml:space="preserve"> if not, it will return to you. </w:t>
      </w:r>
      <w:proofErr w:type="gramStart"/>
      <w:r w:rsidRPr="009D339A">
        <w:rPr>
          <w:rFonts w:ascii="Times New Roman" w:eastAsia="Times New Roman" w:hAnsi="Times New Roman" w:cs="Times New Roman"/>
          <w:sz w:val="24"/>
          <w:szCs w:val="24"/>
        </w:rPr>
        <w:t>7 And</w:t>
      </w:r>
      <w:proofErr w:type="gramEnd"/>
      <w:r w:rsidRPr="009D339A">
        <w:rPr>
          <w:rFonts w:ascii="Times New Roman" w:eastAsia="Times New Roman" w:hAnsi="Times New Roman" w:cs="Times New Roman"/>
          <w:sz w:val="24"/>
          <w:szCs w:val="24"/>
        </w:rPr>
        <w:t xml:space="preserve"> remain in the same house, eating and drinking what they provide, for the laborer deserves his wages. Do not go from house to house. 8 Whenever you enter a town and they receive you, eat what is set before you. 9 Heal the sick in it and say to them, ‘The kingdom of God has come near to you.’ 10 But whenever you enter a town and they do not receive you, go into its streets and say, </w:t>
      </w:r>
      <w:proofErr w:type="gramStart"/>
      <w:r w:rsidRPr="009D339A">
        <w:rPr>
          <w:rFonts w:ascii="Times New Roman" w:eastAsia="Times New Roman" w:hAnsi="Times New Roman" w:cs="Times New Roman"/>
          <w:sz w:val="24"/>
          <w:szCs w:val="24"/>
        </w:rPr>
        <w:t>11  ‘Even</w:t>
      </w:r>
      <w:proofErr w:type="gramEnd"/>
      <w:r w:rsidRPr="009D339A">
        <w:rPr>
          <w:rFonts w:ascii="Times New Roman" w:eastAsia="Times New Roman" w:hAnsi="Times New Roman" w:cs="Times New Roman"/>
          <w:sz w:val="24"/>
          <w:szCs w:val="24"/>
        </w:rPr>
        <w:t xml:space="preserve"> the dust of your town that clings to our feet we wipe off against you. Nevertheless know this, that the kingdom of God has come near.’ 12 I tell you, it will be more bearable on that day for Sodom than for that town. </w:t>
      </w:r>
      <w:proofErr w:type="gramStart"/>
      <w:r w:rsidRPr="009D339A">
        <w:rPr>
          <w:rFonts w:ascii="Times New Roman" w:eastAsia="Times New Roman" w:hAnsi="Times New Roman" w:cs="Times New Roman"/>
          <w:sz w:val="24"/>
          <w:szCs w:val="24"/>
        </w:rPr>
        <w:t>13  “</w:t>
      </w:r>
      <w:proofErr w:type="gramEnd"/>
      <w:r w:rsidRPr="009D339A">
        <w:rPr>
          <w:rFonts w:ascii="Times New Roman" w:eastAsia="Times New Roman" w:hAnsi="Times New Roman" w:cs="Times New Roman"/>
          <w:sz w:val="24"/>
          <w:szCs w:val="24"/>
        </w:rPr>
        <w:t xml:space="preserve">Woe to you, Chorazin! </w:t>
      </w:r>
      <w:proofErr w:type="gramStart"/>
      <w:r w:rsidRPr="009D339A">
        <w:rPr>
          <w:rFonts w:ascii="Times New Roman" w:eastAsia="Times New Roman" w:hAnsi="Times New Roman" w:cs="Times New Roman"/>
          <w:sz w:val="24"/>
          <w:szCs w:val="24"/>
        </w:rPr>
        <w:t>Woe to you, Bethsaida!</w:t>
      </w:r>
      <w:proofErr w:type="gramEnd"/>
      <w:r w:rsidRPr="009D339A">
        <w:rPr>
          <w:rFonts w:ascii="Times New Roman" w:eastAsia="Times New Roman" w:hAnsi="Times New Roman" w:cs="Times New Roman"/>
          <w:sz w:val="24"/>
          <w:szCs w:val="24"/>
        </w:rPr>
        <w:t xml:space="preserve"> For if the mighty works done in you had been done in </w:t>
      </w:r>
      <w:proofErr w:type="spellStart"/>
      <w:r w:rsidRPr="009D339A">
        <w:rPr>
          <w:rFonts w:ascii="Times New Roman" w:eastAsia="Times New Roman" w:hAnsi="Times New Roman" w:cs="Times New Roman"/>
          <w:sz w:val="24"/>
          <w:szCs w:val="24"/>
        </w:rPr>
        <w:t>Tyre</w:t>
      </w:r>
      <w:proofErr w:type="spellEnd"/>
      <w:r w:rsidRPr="009D339A">
        <w:rPr>
          <w:rFonts w:ascii="Times New Roman" w:eastAsia="Times New Roman" w:hAnsi="Times New Roman" w:cs="Times New Roman"/>
          <w:sz w:val="24"/>
          <w:szCs w:val="24"/>
        </w:rPr>
        <w:t xml:space="preserve"> and Sidon, they would have repented long ago, sitting in sackcloth and ashes. </w:t>
      </w:r>
      <w:proofErr w:type="gramStart"/>
      <w:r w:rsidRPr="009D339A">
        <w:rPr>
          <w:rFonts w:ascii="Times New Roman" w:eastAsia="Times New Roman" w:hAnsi="Times New Roman" w:cs="Times New Roman"/>
          <w:sz w:val="24"/>
          <w:szCs w:val="24"/>
        </w:rPr>
        <w:t>14  But</w:t>
      </w:r>
      <w:proofErr w:type="gramEnd"/>
      <w:r w:rsidRPr="009D339A">
        <w:rPr>
          <w:rFonts w:ascii="Times New Roman" w:eastAsia="Times New Roman" w:hAnsi="Times New Roman" w:cs="Times New Roman"/>
          <w:sz w:val="24"/>
          <w:szCs w:val="24"/>
        </w:rPr>
        <w:t xml:space="preserve"> it will be more bearable in the judgment for </w:t>
      </w:r>
      <w:proofErr w:type="spellStart"/>
      <w:r w:rsidRPr="009D339A">
        <w:rPr>
          <w:rFonts w:ascii="Times New Roman" w:eastAsia="Times New Roman" w:hAnsi="Times New Roman" w:cs="Times New Roman"/>
          <w:sz w:val="24"/>
          <w:szCs w:val="24"/>
        </w:rPr>
        <w:t>Tyre</w:t>
      </w:r>
      <w:proofErr w:type="spellEnd"/>
      <w:r w:rsidRPr="009D339A">
        <w:rPr>
          <w:rFonts w:ascii="Times New Roman" w:eastAsia="Times New Roman" w:hAnsi="Times New Roman" w:cs="Times New Roman"/>
          <w:sz w:val="24"/>
          <w:szCs w:val="24"/>
        </w:rPr>
        <w:t xml:space="preserve"> and Sidon than for you. </w:t>
      </w:r>
      <w:proofErr w:type="gramStart"/>
      <w:r w:rsidRPr="009D339A">
        <w:rPr>
          <w:rFonts w:ascii="Times New Roman" w:eastAsia="Times New Roman" w:hAnsi="Times New Roman" w:cs="Times New Roman"/>
          <w:sz w:val="24"/>
          <w:szCs w:val="24"/>
        </w:rPr>
        <w:t>15 And</w:t>
      </w:r>
      <w:proofErr w:type="gramEnd"/>
      <w:r w:rsidRPr="009D339A">
        <w:rPr>
          <w:rFonts w:ascii="Times New Roman" w:eastAsia="Times New Roman" w:hAnsi="Times New Roman" w:cs="Times New Roman"/>
          <w:sz w:val="24"/>
          <w:szCs w:val="24"/>
        </w:rPr>
        <w:t xml:space="preserve"> you, Capernaum, will you be exalted to heaven? You shall be brought down to Hades. </w:t>
      </w:r>
      <w:proofErr w:type="gramStart"/>
      <w:r w:rsidRPr="009D339A">
        <w:rPr>
          <w:rFonts w:ascii="Times New Roman" w:eastAsia="Times New Roman" w:hAnsi="Times New Roman" w:cs="Times New Roman"/>
          <w:sz w:val="24"/>
          <w:szCs w:val="24"/>
        </w:rPr>
        <w:t>16  “</w:t>
      </w:r>
      <w:proofErr w:type="gramEnd"/>
      <w:r w:rsidRPr="009D339A">
        <w:rPr>
          <w:rFonts w:ascii="Times New Roman" w:eastAsia="Times New Roman" w:hAnsi="Times New Roman" w:cs="Times New Roman"/>
          <w:sz w:val="24"/>
          <w:szCs w:val="24"/>
        </w:rPr>
        <w:t xml:space="preserve">The one who hears you hears me, and the one who rejects you rejects me, and the one who rejects me rejects him who sent me.” </w:t>
      </w:r>
      <w:proofErr w:type="gramStart"/>
      <w:r w:rsidRPr="009D339A">
        <w:rPr>
          <w:rFonts w:ascii="Times New Roman" w:eastAsia="Times New Roman" w:hAnsi="Times New Roman" w:cs="Times New Roman"/>
          <w:sz w:val="24"/>
          <w:szCs w:val="24"/>
        </w:rPr>
        <w:t>17  The</w:t>
      </w:r>
      <w:proofErr w:type="gramEnd"/>
      <w:r w:rsidRPr="009D339A">
        <w:rPr>
          <w:rFonts w:ascii="Times New Roman" w:eastAsia="Times New Roman" w:hAnsi="Times New Roman" w:cs="Times New Roman"/>
          <w:sz w:val="24"/>
          <w:szCs w:val="24"/>
        </w:rPr>
        <w:t xml:space="preserve"> seventy-two returned with j</w:t>
      </w:r>
      <w:bookmarkStart w:id="0" w:name="_GoBack"/>
      <w:bookmarkEnd w:id="0"/>
      <w:r w:rsidRPr="009D339A">
        <w:rPr>
          <w:rFonts w:ascii="Times New Roman" w:eastAsia="Times New Roman" w:hAnsi="Times New Roman" w:cs="Times New Roman"/>
          <w:sz w:val="24"/>
          <w:szCs w:val="24"/>
        </w:rPr>
        <w:t xml:space="preserve">oy, saying, “Lord, even the demons are subject to us in your name!” </w:t>
      </w:r>
      <w:proofErr w:type="gramStart"/>
      <w:r w:rsidRPr="009D339A">
        <w:rPr>
          <w:rFonts w:ascii="Times New Roman" w:eastAsia="Times New Roman" w:hAnsi="Times New Roman" w:cs="Times New Roman"/>
          <w:sz w:val="24"/>
          <w:szCs w:val="24"/>
        </w:rPr>
        <w:t>18 And</w:t>
      </w:r>
      <w:proofErr w:type="gramEnd"/>
      <w:r w:rsidRPr="009D339A">
        <w:rPr>
          <w:rFonts w:ascii="Times New Roman" w:eastAsia="Times New Roman" w:hAnsi="Times New Roman" w:cs="Times New Roman"/>
          <w:sz w:val="24"/>
          <w:szCs w:val="24"/>
        </w:rPr>
        <w:t xml:space="preserve"> he said to them, “I saw Satan fall like lightning from heaven. 19 Behold, I have given you authority to tread on serpents and scorpions, and over all the power of the enemy, and nothing shall hurt you. </w:t>
      </w:r>
      <w:proofErr w:type="gramStart"/>
      <w:r w:rsidRPr="009D339A">
        <w:rPr>
          <w:rFonts w:ascii="Times New Roman" w:eastAsia="Times New Roman" w:hAnsi="Times New Roman" w:cs="Times New Roman"/>
          <w:sz w:val="24"/>
          <w:szCs w:val="24"/>
        </w:rPr>
        <w:t>20  Nevertheless</w:t>
      </w:r>
      <w:proofErr w:type="gramEnd"/>
      <w:r w:rsidRPr="009D339A">
        <w:rPr>
          <w:rFonts w:ascii="Times New Roman" w:eastAsia="Times New Roman" w:hAnsi="Times New Roman" w:cs="Times New Roman"/>
          <w:sz w:val="24"/>
          <w:szCs w:val="24"/>
        </w:rPr>
        <w:t>, do not rejoice in this, that the spirits are subject to you, but rejoice that your names are written in heaven.”</w:t>
      </w:r>
    </w:p>
    <w:p w:rsidR="009D339A" w:rsidRPr="009D339A" w:rsidRDefault="009D339A" w:rsidP="009D339A">
      <w:pPr>
        <w:spacing w:before="100" w:beforeAutospacing="1" w:after="100" w:afterAutospacing="1" w:line="240" w:lineRule="auto"/>
        <w:jc w:val="center"/>
        <w:rPr>
          <w:rFonts w:ascii="Times New Roman" w:eastAsia="Times New Roman" w:hAnsi="Times New Roman" w:cs="Times New Roman"/>
          <w:b/>
          <w:sz w:val="24"/>
          <w:szCs w:val="24"/>
        </w:rPr>
      </w:pPr>
      <w:r w:rsidRPr="009D339A">
        <w:rPr>
          <w:rFonts w:ascii="Times New Roman" w:eastAsia="Times New Roman" w:hAnsi="Times New Roman" w:cs="Times New Roman"/>
          <w:b/>
          <w:sz w:val="24"/>
          <w:szCs w:val="24"/>
        </w:rPr>
        <w:t>“Freedom Sent From Christ For You”</w:t>
      </w:r>
    </w:p>
    <w:p w:rsidR="00341D98" w:rsidRPr="009D339A" w:rsidRDefault="00341D98" w:rsidP="00341D98">
      <w:pPr>
        <w:autoSpaceDE w:val="0"/>
        <w:autoSpaceDN w:val="0"/>
        <w:adjustRightInd w:val="0"/>
        <w:spacing w:after="0" w:line="480" w:lineRule="auto"/>
        <w:rPr>
          <w:rFonts w:ascii="Times New Roman" w:hAnsi="Times New Roman" w:cs="Times New Roman"/>
          <w:sz w:val="24"/>
          <w:szCs w:val="24"/>
          <w:lang w:val="en" w:bidi="he-IL"/>
        </w:rPr>
      </w:pPr>
      <w:r w:rsidRPr="009D339A">
        <w:rPr>
          <w:rFonts w:ascii="Times New Roman" w:hAnsi="Times New Roman" w:cs="Times New Roman"/>
          <w:sz w:val="24"/>
          <w:szCs w:val="24"/>
          <w:lang w:bidi="he-IL"/>
        </w:rPr>
        <w:tab/>
        <w:t>Grace, mercy, and peace be unto you from God our Father and our Lord and Savior, Jesus Christ. Amen. Celebrating our nation’s freedom is to commemorate the adoption of the Declaration of Independence on July 4</w:t>
      </w:r>
      <w:r w:rsidRPr="009D339A">
        <w:rPr>
          <w:rFonts w:ascii="Times New Roman" w:hAnsi="Times New Roman" w:cs="Times New Roman"/>
          <w:sz w:val="24"/>
          <w:szCs w:val="24"/>
          <w:vertAlign w:val="superscript"/>
          <w:lang w:bidi="he-IL"/>
        </w:rPr>
        <w:t>th</w:t>
      </w:r>
      <w:r w:rsidRPr="009D339A">
        <w:rPr>
          <w:rFonts w:ascii="Times New Roman" w:hAnsi="Times New Roman" w:cs="Times New Roman"/>
          <w:sz w:val="24"/>
          <w:szCs w:val="24"/>
          <w:lang w:bidi="he-IL"/>
        </w:rPr>
        <w:t>, 1776. However, it is interesting to read these words about those at the time of our nation’s independence. “</w:t>
      </w:r>
      <w:r w:rsidRPr="009D339A">
        <w:rPr>
          <w:rFonts w:ascii="Times New Roman" w:hAnsi="Times New Roman" w:cs="Times New Roman"/>
          <w:sz w:val="24"/>
          <w:szCs w:val="24"/>
          <w:lang w:val="en" w:bidi="he-IL"/>
        </w:rPr>
        <w:t xml:space="preserve">Although the </w:t>
      </w:r>
      <w:r w:rsidRPr="009D339A">
        <w:rPr>
          <w:rFonts w:ascii="Times New Roman" w:hAnsi="Times New Roman" w:cs="Times New Roman"/>
          <w:i/>
          <w:iCs/>
          <w:sz w:val="24"/>
          <w:szCs w:val="24"/>
          <w:lang w:val="en" w:bidi="he-IL"/>
        </w:rPr>
        <w:t>act</w:t>
      </w:r>
      <w:r w:rsidRPr="009D339A">
        <w:rPr>
          <w:rFonts w:ascii="Times New Roman" w:hAnsi="Times New Roman" w:cs="Times New Roman"/>
          <w:sz w:val="24"/>
          <w:szCs w:val="24"/>
          <w:lang w:val="en" w:bidi="he-IL"/>
        </w:rPr>
        <w:t xml:space="preserve"> of declaring independence was considered important, the </w:t>
      </w:r>
      <w:r w:rsidRPr="009D339A">
        <w:rPr>
          <w:rFonts w:ascii="Times New Roman" w:hAnsi="Times New Roman" w:cs="Times New Roman"/>
          <w:i/>
          <w:iCs/>
          <w:sz w:val="24"/>
          <w:szCs w:val="24"/>
          <w:lang w:val="en" w:bidi="he-IL"/>
        </w:rPr>
        <w:t>text</w:t>
      </w:r>
      <w:r w:rsidRPr="009D339A">
        <w:rPr>
          <w:rFonts w:ascii="Times New Roman" w:hAnsi="Times New Roman" w:cs="Times New Roman"/>
          <w:sz w:val="24"/>
          <w:szCs w:val="24"/>
          <w:lang w:val="en" w:bidi="he-IL"/>
        </w:rPr>
        <w:t xml:space="preserve"> announcing that act attracted little attention.”</w:t>
      </w:r>
      <w:r w:rsidRPr="009D339A">
        <w:rPr>
          <w:rStyle w:val="FootnoteReference"/>
          <w:rFonts w:ascii="Times New Roman" w:hAnsi="Times New Roman" w:cs="Times New Roman"/>
          <w:sz w:val="24"/>
          <w:szCs w:val="24"/>
          <w:lang w:val="en" w:bidi="he-IL"/>
        </w:rPr>
        <w:footnoteReference w:id="1"/>
      </w:r>
      <w:r w:rsidRPr="009D339A">
        <w:rPr>
          <w:rFonts w:ascii="Times New Roman" w:hAnsi="Times New Roman" w:cs="Times New Roman"/>
          <w:sz w:val="24"/>
          <w:szCs w:val="24"/>
          <w:lang w:val="en" w:bidi="he-IL"/>
        </w:rPr>
        <w:t xml:space="preserve"> The text is what we hold sacred today, but the need to declare independence is at the heart of what made America great. </w:t>
      </w:r>
    </w:p>
    <w:p w:rsidR="00341D98" w:rsidRPr="009D339A" w:rsidRDefault="00341D98" w:rsidP="00341D98">
      <w:pPr>
        <w:autoSpaceDE w:val="0"/>
        <w:autoSpaceDN w:val="0"/>
        <w:adjustRightInd w:val="0"/>
        <w:spacing w:after="0" w:line="480" w:lineRule="auto"/>
        <w:rPr>
          <w:rFonts w:ascii="Times New Roman" w:hAnsi="Times New Roman" w:cs="Times New Roman"/>
          <w:b/>
          <w:sz w:val="24"/>
          <w:szCs w:val="24"/>
          <w:lang w:bidi="he-IL"/>
        </w:rPr>
      </w:pPr>
      <w:r w:rsidRPr="009D339A">
        <w:rPr>
          <w:rFonts w:ascii="Times New Roman" w:hAnsi="Times New Roman" w:cs="Times New Roman"/>
          <w:sz w:val="24"/>
          <w:szCs w:val="24"/>
          <w:lang w:val="en" w:bidi="he-IL"/>
        </w:rPr>
        <w:tab/>
        <w:t xml:space="preserve">Accept this need to declare freedom never ends, especially in the religious sense today. Just the day after the Supreme Court ruled against abortion laws in Texas, another case they rejected about a family owned grocery store refusing to stock the morning after pill. As Justice Alito wrote in his dissent, </w:t>
      </w:r>
      <w:r w:rsidRPr="009D339A">
        <w:rPr>
          <w:rFonts w:ascii="Times New Roman" w:hAnsi="Times New Roman" w:cs="Times New Roman"/>
          <w:sz w:val="24"/>
          <w:szCs w:val="24"/>
          <w:lang w:bidi="he-IL"/>
        </w:rPr>
        <w:t>“At issue are Washington State regulations that are likely to make a pharmacist unemployable if he or she objects on religious grounds to dispensing certain prescription medications. . .  If this is a sign of how religious liberty claims will be treated in the years ahead, those who value religious freedom have cause for great concern.”</w:t>
      </w:r>
      <w:r w:rsidRPr="009D339A">
        <w:rPr>
          <w:rStyle w:val="FootnoteReference"/>
          <w:rFonts w:ascii="Times New Roman" w:hAnsi="Times New Roman" w:cs="Times New Roman"/>
          <w:sz w:val="24"/>
          <w:szCs w:val="24"/>
          <w:lang w:bidi="he-IL"/>
        </w:rPr>
        <w:footnoteReference w:id="2"/>
      </w:r>
      <w:r w:rsidRPr="009D339A">
        <w:rPr>
          <w:rFonts w:ascii="Times New Roman" w:hAnsi="Times New Roman" w:cs="Times New Roman"/>
          <w:sz w:val="24"/>
          <w:szCs w:val="24"/>
          <w:lang w:bidi="he-IL"/>
        </w:rPr>
        <w:t xml:space="preserve"> Where earthly freedom is faltering, Jesus remains faithful to declare good news. </w:t>
      </w:r>
      <w:r w:rsidRPr="009D339A">
        <w:rPr>
          <w:rFonts w:ascii="Times New Roman" w:hAnsi="Times New Roman" w:cs="Times New Roman"/>
          <w:b/>
          <w:sz w:val="24"/>
          <w:szCs w:val="24"/>
          <w:lang w:bidi="he-IL"/>
        </w:rPr>
        <w:t xml:space="preserve">The Word of Christ is </w:t>
      </w:r>
      <w:r w:rsidRPr="009D339A">
        <w:rPr>
          <w:rFonts w:ascii="Times New Roman" w:hAnsi="Times New Roman" w:cs="Times New Roman"/>
          <w:b/>
          <w:sz w:val="24"/>
          <w:szCs w:val="24"/>
          <w:lang w:bidi="he-IL"/>
        </w:rPr>
        <w:lastRenderedPageBreak/>
        <w:t>peace flowing out with liberty that is the love of God for sinners.</w:t>
      </w:r>
    </w:p>
    <w:p w:rsidR="00341D98" w:rsidRPr="009D339A" w:rsidRDefault="00341D98" w:rsidP="00341D98">
      <w:pPr>
        <w:pStyle w:val="ListParagraph"/>
        <w:numPr>
          <w:ilvl w:val="0"/>
          <w:numId w:val="1"/>
        </w:numPr>
        <w:autoSpaceDE w:val="0"/>
        <w:autoSpaceDN w:val="0"/>
        <w:adjustRightInd w:val="0"/>
        <w:spacing w:after="0" w:line="240" w:lineRule="auto"/>
        <w:contextualSpacing w:val="0"/>
        <w:rPr>
          <w:rFonts w:ascii="Times New Roman" w:hAnsi="Times New Roman" w:cs="Times New Roman"/>
          <w:b/>
          <w:sz w:val="24"/>
          <w:szCs w:val="24"/>
          <w:lang w:val="en" w:bidi="he-IL"/>
        </w:rPr>
      </w:pPr>
      <w:r w:rsidRPr="009D339A">
        <w:rPr>
          <w:rFonts w:ascii="Times New Roman" w:hAnsi="Times New Roman" w:cs="Times New Roman"/>
          <w:b/>
          <w:sz w:val="24"/>
          <w:szCs w:val="24"/>
          <w:lang w:val="en" w:bidi="he-IL"/>
        </w:rPr>
        <w:t>Christ sends out His greeting of peace that comes as a high priority.</w:t>
      </w:r>
    </w:p>
    <w:p w:rsidR="00341D98" w:rsidRPr="009D339A" w:rsidRDefault="00341D98" w:rsidP="00341D98">
      <w:pPr>
        <w:pStyle w:val="ListParagraph"/>
        <w:numPr>
          <w:ilvl w:val="0"/>
          <w:numId w:val="2"/>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 xml:space="preserve">The appointing of 72 disciples was for a short mission trip. </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 xml:space="preserve">This was not something new. Jesus praised John the Baptizer for, “Preparing His way.” The twelve He sent out to villages, “preaching the Gospel and healing everywhere” (9:6). </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 xml:space="preserve">Sending out “72” only was broadening the scope of outreach. </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The harvest was plentiful, but there would never be enough hands.</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There was also plenty to fear for Jesus said, “</w:t>
      </w:r>
      <w:r w:rsidRPr="009D339A">
        <w:rPr>
          <w:rFonts w:ascii="Times New Roman" w:hAnsi="Times New Roman" w:cs="Times New Roman"/>
          <w:sz w:val="24"/>
          <w:szCs w:val="24"/>
          <w:lang w:bidi="he-IL"/>
        </w:rPr>
        <w:t>…behold, I am sending you out as lambs in the midst of wolves.”</w:t>
      </w:r>
    </w:p>
    <w:p w:rsidR="00341D98" w:rsidRPr="009D339A" w:rsidRDefault="00341D98" w:rsidP="00341D98">
      <w:pPr>
        <w:pStyle w:val="ListParagraph"/>
        <w:numPr>
          <w:ilvl w:val="0"/>
          <w:numId w:val="2"/>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The Lord continues to send out messengers of peace.</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 xml:space="preserve">This is nothing new. The greeting of good news had to come to us. Our Lutheran Fathers state, “For even those who believe before being baptized, or become believing in Baptism, believe through the outward Word, </w:t>
      </w:r>
      <w:r w:rsidRPr="009D339A">
        <w:rPr>
          <w:rFonts w:ascii="Times New Roman" w:hAnsi="Times New Roman" w:cs="Times New Roman"/>
          <w:sz w:val="24"/>
          <w:szCs w:val="24"/>
          <w:u w:val="single"/>
          <w:lang w:val="en" w:bidi="he-IL"/>
        </w:rPr>
        <w:t>which came first</w:t>
      </w:r>
      <w:r w:rsidRPr="009D339A">
        <w:rPr>
          <w:rFonts w:ascii="Times New Roman" w:hAnsi="Times New Roman" w:cs="Times New Roman"/>
          <w:sz w:val="24"/>
          <w:szCs w:val="24"/>
          <w:lang w:val="en" w:bidi="he-IL"/>
        </w:rPr>
        <w:t>” (SA VIII 7-8)</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The Gospel is that living Word that goes with and belongs to all Christians.</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Pastors preach it publicly, just as God calls all Christians to confess it to their neighbor.</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Whatever shortfall among workers</w:t>
      </w:r>
      <w:r w:rsidR="009D339A" w:rsidRPr="009D339A">
        <w:rPr>
          <w:rFonts w:ascii="Times New Roman" w:hAnsi="Times New Roman" w:cs="Times New Roman"/>
          <w:sz w:val="24"/>
          <w:szCs w:val="24"/>
          <w:lang w:val="en" w:bidi="he-IL"/>
        </w:rPr>
        <w:t xml:space="preserve"> in the harvest</w:t>
      </w:r>
      <w:r w:rsidRPr="009D339A">
        <w:rPr>
          <w:rFonts w:ascii="Times New Roman" w:hAnsi="Times New Roman" w:cs="Times New Roman"/>
          <w:sz w:val="24"/>
          <w:szCs w:val="24"/>
          <w:lang w:val="en" w:bidi="he-IL"/>
        </w:rPr>
        <w:t xml:space="preserve">, Jesus tells us to pray. Likewise, fear over being lambs before wolves is to listen to what Jesus says, “I am sending you.” </w:t>
      </w:r>
    </w:p>
    <w:p w:rsidR="00341D98" w:rsidRPr="009D339A" w:rsidRDefault="00341D98" w:rsidP="00341D98">
      <w:pPr>
        <w:autoSpaceDE w:val="0"/>
        <w:autoSpaceDN w:val="0"/>
        <w:adjustRightInd w:val="0"/>
        <w:spacing w:after="0" w:line="240" w:lineRule="auto"/>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ab/>
      </w:r>
    </w:p>
    <w:p w:rsidR="00341D98" w:rsidRPr="009D339A" w:rsidRDefault="00341D98" w:rsidP="00341D98">
      <w:pPr>
        <w:pStyle w:val="ListParagraph"/>
        <w:numPr>
          <w:ilvl w:val="0"/>
          <w:numId w:val="1"/>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b/>
          <w:sz w:val="24"/>
          <w:szCs w:val="24"/>
          <w:lang w:val="en" w:bidi="he-IL"/>
        </w:rPr>
        <w:t xml:space="preserve">The peace Christ offers </w:t>
      </w:r>
      <w:r w:rsidR="009D339A" w:rsidRPr="009D339A">
        <w:rPr>
          <w:rFonts w:ascii="Times New Roman" w:hAnsi="Times New Roman" w:cs="Times New Roman"/>
          <w:b/>
          <w:sz w:val="24"/>
          <w:szCs w:val="24"/>
          <w:lang w:val="en" w:bidi="he-IL"/>
        </w:rPr>
        <w:t>seeks</w:t>
      </w:r>
      <w:r w:rsidRPr="009D339A">
        <w:rPr>
          <w:rFonts w:ascii="Times New Roman" w:hAnsi="Times New Roman" w:cs="Times New Roman"/>
          <w:b/>
          <w:sz w:val="24"/>
          <w:szCs w:val="24"/>
          <w:lang w:val="en" w:bidi="he-IL"/>
        </w:rPr>
        <w:t xml:space="preserve"> to make a place in the lives of people</w:t>
      </w:r>
      <w:r w:rsidRPr="009D339A">
        <w:rPr>
          <w:rFonts w:ascii="Times New Roman" w:hAnsi="Times New Roman" w:cs="Times New Roman"/>
          <w:sz w:val="24"/>
          <w:szCs w:val="24"/>
          <w:lang w:val="en" w:bidi="he-IL"/>
        </w:rPr>
        <w:t>.</w:t>
      </w:r>
    </w:p>
    <w:p w:rsidR="00341D98" w:rsidRPr="009D339A" w:rsidRDefault="00341D98" w:rsidP="00341D98">
      <w:pPr>
        <w:pStyle w:val="ListParagraph"/>
        <w:numPr>
          <w:ilvl w:val="0"/>
          <w:numId w:val="2"/>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bidi="he-IL"/>
        </w:rPr>
        <w:t xml:space="preserve">This is the good news God has given as a promise in His Son. </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bidi="he-IL"/>
        </w:rPr>
        <w:t>“Whatever house you enter, first say, ‘Peace be to this house!’”</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bidi="he-IL"/>
        </w:rPr>
        <w:t xml:space="preserve">The first thing at Jesus birth were angels declaring to shepherds, Glory to God in the highest, and on earth peace among those with whom he is pleased” (2:14). </w:t>
      </w:r>
    </w:p>
    <w:p w:rsidR="00341D98" w:rsidRPr="009D339A" w:rsidRDefault="009D339A" w:rsidP="009D339A">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lastRenderedPageBreak/>
        <w:t>O</w:t>
      </w:r>
      <w:r w:rsidR="00341D98" w:rsidRPr="009D339A">
        <w:rPr>
          <w:rFonts w:ascii="Times New Roman" w:hAnsi="Times New Roman" w:cs="Times New Roman"/>
          <w:sz w:val="24"/>
          <w:szCs w:val="24"/>
          <w:lang w:val="en" w:bidi="he-IL"/>
        </w:rPr>
        <w:t xml:space="preserve">n the </w:t>
      </w:r>
      <w:r w:rsidRPr="009D339A">
        <w:rPr>
          <w:rFonts w:ascii="Times New Roman" w:hAnsi="Times New Roman" w:cs="Times New Roman"/>
          <w:sz w:val="24"/>
          <w:szCs w:val="24"/>
          <w:lang w:val="en" w:bidi="he-IL"/>
        </w:rPr>
        <w:t xml:space="preserve">first </w:t>
      </w:r>
      <w:r w:rsidR="00341D98" w:rsidRPr="009D339A">
        <w:rPr>
          <w:rFonts w:ascii="Times New Roman" w:hAnsi="Times New Roman" w:cs="Times New Roman"/>
          <w:sz w:val="24"/>
          <w:szCs w:val="24"/>
          <w:lang w:val="en" w:bidi="he-IL"/>
        </w:rPr>
        <w:t>day of</w:t>
      </w:r>
      <w:r w:rsidRPr="009D339A">
        <w:rPr>
          <w:rFonts w:ascii="Times New Roman" w:hAnsi="Times New Roman" w:cs="Times New Roman"/>
          <w:sz w:val="24"/>
          <w:szCs w:val="24"/>
          <w:lang w:val="en" w:bidi="he-IL"/>
        </w:rPr>
        <w:t xml:space="preserve"> His</w:t>
      </w:r>
      <w:r w:rsidR="00341D98" w:rsidRPr="009D339A">
        <w:rPr>
          <w:rFonts w:ascii="Times New Roman" w:hAnsi="Times New Roman" w:cs="Times New Roman"/>
          <w:sz w:val="24"/>
          <w:szCs w:val="24"/>
          <w:lang w:val="en" w:bidi="he-IL"/>
        </w:rPr>
        <w:t xml:space="preserve"> resurrection Jesus said to fearful disciples </w:t>
      </w:r>
      <w:r w:rsidRPr="009D339A">
        <w:rPr>
          <w:rFonts w:ascii="Times New Roman" w:hAnsi="Times New Roman" w:cs="Times New Roman"/>
          <w:sz w:val="24"/>
          <w:szCs w:val="24"/>
          <w:lang w:val="en" w:bidi="he-IL"/>
        </w:rPr>
        <w:t xml:space="preserve">hiding </w:t>
      </w:r>
      <w:r w:rsidR="00341D98" w:rsidRPr="009D339A">
        <w:rPr>
          <w:rFonts w:ascii="Times New Roman" w:hAnsi="Times New Roman" w:cs="Times New Roman"/>
          <w:sz w:val="24"/>
          <w:szCs w:val="24"/>
          <w:lang w:val="en" w:bidi="he-IL"/>
        </w:rPr>
        <w:t>behind locked doors, “Peace be with you.”</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 xml:space="preserve">Those that received this peace first also found healing from sickness and </w:t>
      </w:r>
      <w:r w:rsidR="009D339A" w:rsidRPr="009D339A">
        <w:rPr>
          <w:rFonts w:ascii="Times New Roman" w:hAnsi="Times New Roman" w:cs="Times New Roman"/>
          <w:sz w:val="24"/>
          <w:szCs w:val="24"/>
          <w:lang w:val="en" w:bidi="he-IL"/>
        </w:rPr>
        <w:t>to know who’s presence greeted them for</w:t>
      </w:r>
      <w:r w:rsidRPr="009D339A">
        <w:rPr>
          <w:rFonts w:ascii="Times New Roman" w:hAnsi="Times New Roman" w:cs="Times New Roman"/>
          <w:sz w:val="24"/>
          <w:szCs w:val="24"/>
          <w:lang w:val="en" w:bidi="he-IL"/>
        </w:rPr>
        <w:t>, “The kingdom of God has come near to you.”</w:t>
      </w:r>
    </w:p>
    <w:p w:rsidR="00341D98" w:rsidRPr="009D339A" w:rsidRDefault="00341D98" w:rsidP="00341D98">
      <w:pPr>
        <w:pStyle w:val="ListParagraph"/>
        <w:numPr>
          <w:ilvl w:val="0"/>
          <w:numId w:val="2"/>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 xml:space="preserve">Yet, many do not receive this good news from God in their life. </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Rejecting the greeting of peace is actually about rejecting forgiveness and finally it is about rejecting any need for Jesus.</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bidi="he-IL"/>
        </w:rPr>
        <w:t xml:space="preserve">Problems in life are not the problem, but </w:t>
      </w:r>
      <w:r w:rsidR="009D339A" w:rsidRPr="009D339A">
        <w:rPr>
          <w:rFonts w:ascii="Times New Roman" w:hAnsi="Times New Roman" w:cs="Times New Roman"/>
          <w:sz w:val="24"/>
          <w:szCs w:val="24"/>
          <w:lang w:bidi="he-IL"/>
        </w:rPr>
        <w:t>it is to face</w:t>
      </w:r>
      <w:r w:rsidRPr="009D339A">
        <w:rPr>
          <w:rFonts w:ascii="Times New Roman" w:hAnsi="Times New Roman" w:cs="Times New Roman"/>
          <w:sz w:val="24"/>
          <w:szCs w:val="24"/>
          <w:lang w:bidi="he-IL"/>
        </w:rPr>
        <w:t xml:space="preserve"> the real </w:t>
      </w:r>
      <w:r w:rsidR="009D339A" w:rsidRPr="009D339A">
        <w:rPr>
          <w:rFonts w:ascii="Times New Roman" w:hAnsi="Times New Roman" w:cs="Times New Roman"/>
          <w:sz w:val="24"/>
          <w:szCs w:val="24"/>
          <w:lang w:bidi="he-IL"/>
        </w:rPr>
        <w:t>problem. Y</w:t>
      </w:r>
      <w:r w:rsidRPr="009D339A">
        <w:rPr>
          <w:rFonts w:ascii="Times New Roman" w:hAnsi="Times New Roman" w:cs="Times New Roman"/>
          <w:sz w:val="24"/>
          <w:szCs w:val="24"/>
          <w:lang w:bidi="he-IL"/>
        </w:rPr>
        <w:t xml:space="preserve">ou have not loved </w:t>
      </w:r>
      <w:r w:rsidR="009D339A" w:rsidRPr="009D339A">
        <w:rPr>
          <w:rFonts w:ascii="Times New Roman" w:hAnsi="Times New Roman" w:cs="Times New Roman"/>
          <w:sz w:val="24"/>
          <w:szCs w:val="24"/>
          <w:lang w:bidi="he-IL"/>
        </w:rPr>
        <w:t>God perfectly nor your neighbor as yourself.</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Chorazin, Bethsaida, and Capernaum had the blessing of Jesus teaching and doing miracles among them, but were worse off than Sodom!?!?</w:t>
      </w:r>
    </w:p>
    <w:p w:rsidR="00341D98" w:rsidRPr="009D339A" w:rsidRDefault="00341D98" w:rsidP="00341D98">
      <w:pPr>
        <w:pStyle w:val="ListParagraph"/>
        <w:numPr>
          <w:ilvl w:val="0"/>
          <w:numId w:val="3"/>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This warning of indifference or even rejection to repent still hears, “</w:t>
      </w:r>
      <w:r w:rsidRPr="009D339A">
        <w:rPr>
          <w:rFonts w:ascii="Times New Roman" w:hAnsi="Times New Roman" w:cs="Times New Roman"/>
          <w:sz w:val="24"/>
          <w:szCs w:val="24"/>
          <w:lang w:bidi="he-IL"/>
        </w:rPr>
        <w:t>Nevertheless know this, that the kingdom of God has come near.”</w:t>
      </w:r>
    </w:p>
    <w:p w:rsidR="00341D98" w:rsidRPr="009D339A" w:rsidRDefault="00341D98" w:rsidP="00341D98">
      <w:pPr>
        <w:pStyle w:val="ListParagraph"/>
        <w:autoSpaceDE w:val="0"/>
        <w:autoSpaceDN w:val="0"/>
        <w:adjustRightInd w:val="0"/>
        <w:spacing w:after="0" w:line="240" w:lineRule="auto"/>
        <w:ind w:left="2160"/>
        <w:contextualSpacing w:val="0"/>
        <w:rPr>
          <w:rFonts w:ascii="Times New Roman" w:hAnsi="Times New Roman" w:cs="Times New Roman"/>
          <w:sz w:val="24"/>
          <w:szCs w:val="24"/>
          <w:lang w:val="en" w:bidi="he-IL"/>
        </w:rPr>
      </w:pPr>
    </w:p>
    <w:p w:rsidR="00341D98" w:rsidRPr="009D339A" w:rsidRDefault="00341D98" w:rsidP="00341D98">
      <w:pPr>
        <w:pStyle w:val="ListParagraph"/>
        <w:numPr>
          <w:ilvl w:val="0"/>
          <w:numId w:val="1"/>
        </w:numPr>
        <w:autoSpaceDE w:val="0"/>
        <w:autoSpaceDN w:val="0"/>
        <w:adjustRightInd w:val="0"/>
        <w:spacing w:after="0" w:line="240" w:lineRule="auto"/>
        <w:contextualSpacing w:val="0"/>
        <w:rPr>
          <w:rFonts w:ascii="Times New Roman" w:hAnsi="Times New Roman" w:cs="Times New Roman"/>
          <w:sz w:val="24"/>
          <w:szCs w:val="24"/>
          <w:lang w:val="en" w:bidi="he-IL"/>
        </w:rPr>
      </w:pPr>
      <w:r w:rsidRPr="009D339A">
        <w:rPr>
          <w:rFonts w:ascii="Times New Roman" w:hAnsi="Times New Roman" w:cs="Times New Roman"/>
          <w:b/>
          <w:sz w:val="24"/>
          <w:szCs w:val="24"/>
          <w:lang w:val="en" w:bidi="he-IL"/>
        </w:rPr>
        <w:t>The kingdom of Christ is peace that keeps drawing near to sinners.</w:t>
      </w:r>
    </w:p>
    <w:p w:rsidR="00341D98" w:rsidRPr="009D339A" w:rsidRDefault="00341D98" w:rsidP="00341D98">
      <w:pPr>
        <w:pStyle w:val="ListParagraph"/>
        <w:numPr>
          <w:ilvl w:val="0"/>
          <w:numId w:val="4"/>
        </w:numPr>
        <w:autoSpaceDE w:val="0"/>
        <w:autoSpaceDN w:val="0"/>
        <w:adjustRightInd w:val="0"/>
        <w:spacing w:after="0" w:line="240" w:lineRule="auto"/>
        <w:ind w:left="189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The 72 returned with a witness that only had room to celebrate Jesus.</w:t>
      </w:r>
    </w:p>
    <w:p w:rsidR="00341D98" w:rsidRPr="009D339A" w:rsidRDefault="00341D98" w:rsidP="00341D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It was in His name the demons fled in fear from them.</w:t>
      </w:r>
    </w:p>
    <w:p w:rsidR="00341D98" w:rsidRPr="009D339A" w:rsidRDefault="00341D98" w:rsidP="00341D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Their work of mercy and forgiveness declared freedom from the greatest tyranny for Jesus said, “</w:t>
      </w:r>
      <w:r w:rsidRPr="009D339A">
        <w:rPr>
          <w:rFonts w:ascii="Times New Roman" w:hAnsi="Times New Roman" w:cs="Times New Roman"/>
          <w:sz w:val="24"/>
          <w:szCs w:val="24"/>
          <w:lang w:bidi="he-IL"/>
        </w:rPr>
        <w:t>I saw Satan fall like lightning from heaven.”</w:t>
      </w:r>
    </w:p>
    <w:p w:rsidR="00341D98" w:rsidRPr="009D339A" w:rsidRDefault="00341D98" w:rsidP="00341D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 xml:space="preserve">Strength in numbers was not the trick for the truth rested in the single authority that came from Jesus. </w:t>
      </w:r>
      <w:r w:rsidR="009D339A" w:rsidRPr="009D339A">
        <w:rPr>
          <w:rFonts w:ascii="Times New Roman" w:hAnsi="Times New Roman" w:cs="Times New Roman"/>
          <w:sz w:val="24"/>
          <w:szCs w:val="24"/>
          <w:lang w:val="en" w:bidi="he-IL"/>
        </w:rPr>
        <w:t>“Behold, I have given you…”</w:t>
      </w:r>
    </w:p>
    <w:p w:rsidR="00341D98" w:rsidRPr="009D339A" w:rsidRDefault="00341D98" w:rsidP="00341D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Rather than worry</w:t>
      </w:r>
      <w:r w:rsidR="009D339A" w:rsidRPr="009D339A">
        <w:rPr>
          <w:rFonts w:ascii="Times New Roman" w:hAnsi="Times New Roman" w:cs="Times New Roman"/>
          <w:sz w:val="24"/>
          <w:szCs w:val="24"/>
          <w:lang w:val="en" w:bidi="he-IL"/>
        </w:rPr>
        <w:t xml:space="preserve"> about the work,</w:t>
      </w:r>
      <w:r w:rsidRPr="009D339A">
        <w:rPr>
          <w:rFonts w:ascii="Times New Roman" w:hAnsi="Times New Roman" w:cs="Times New Roman"/>
          <w:sz w:val="24"/>
          <w:szCs w:val="24"/>
          <w:lang w:val="en" w:bidi="he-IL"/>
        </w:rPr>
        <w:t xml:space="preserve"> the Lord of the harvest drew near to them saying, “…rejoice that your names are written in heaven.” </w:t>
      </w:r>
    </w:p>
    <w:p w:rsidR="00341D98" w:rsidRPr="009D339A" w:rsidRDefault="00341D98" w:rsidP="00341D98">
      <w:pPr>
        <w:pStyle w:val="ListParagraph"/>
        <w:numPr>
          <w:ilvl w:val="0"/>
          <w:numId w:val="4"/>
        </w:numPr>
        <w:autoSpaceDE w:val="0"/>
        <w:autoSpaceDN w:val="0"/>
        <w:adjustRightInd w:val="0"/>
        <w:spacing w:after="0" w:line="240" w:lineRule="auto"/>
        <w:ind w:left="1890"/>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 xml:space="preserve">Returning to Jesus is now for us to return to the Divine Service that bears witness of Him. </w:t>
      </w:r>
    </w:p>
    <w:p w:rsidR="00341D98" w:rsidRPr="009D339A" w:rsidRDefault="00341D98" w:rsidP="00341D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 xml:space="preserve">By His Name, death and sin that feels so close meet the greater promise of a new creation in baptism. </w:t>
      </w:r>
    </w:p>
    <w:p w:rsidR="00341D98" w:rsidRPr="009D339A" w:rsidRDefault="00341D98" w:rsidP="00341D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 xml:space="preserve">His work remains with mercy and forgiveness able to pull down the devil’s advancement of tyranny over sinners. </w:t>
      </w:r>
    </w:p>
    <w:p w:rsidR="00341D98" w:rsidRPr="009D339A" w:rsidRDefault="00341D98" w:rsidP="00341D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 w:bidi="he-IL"/>
        </w:rPr>
      </w:pPr>
      <w:r w:rsidRPr="009D339A">
        <w:rPr>
          <w:rFonts w:ascii="Times New Roman" w:hAnsi="Times New Roman" w:cs="Times New Roman"/>
          <w:sz w:val="24"/>
          <w:szCs w:val="24"/>
          <w:lang w:bidi="he-IL"/>
        </w:rPr>
        <w:t xml:space="preserve">Strength is to confess only one glorious authority saying like St. Paul, “But far be it </w:t>
      </w:r>
      <w:r w:rsidRPr="009D339A">
        <w:rPr>
          <w:rFonts w:ascii="Times New Roman" w:hAnsi="Times New Roman" w:cs="Times New Roman"/>
          <w:sz w:val="24"/>
          <w:szCs w:val="24"/>
          <w:lang w:bidi="he-IL"/>
        </w:rPr>
        <w:lastRenderedPageBreak/>
        <w:t>from me to boast except in the cross of our Lord Jesus Christ…”</w:t>
      </w:r>
    </w:p>
    <w:p w:rsidR="00341D98" w:rsidRPr="009D339A" w:rsidRDefault="00341D98" w:rsidP="00341D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 w:bidi="he-IL"/>
        </w:rPr>
      </w:pPr>
      <w:r w:rsidRPr="009D339A">
        <w:rPr>
          <w:rFonts w:ascii="Times New Roman" w:hAnsi="Times New Roman" w:cs="Times New Roman"/>
          <w:sz w:val="24"/>
          <w:szCs w:val="24"/>
          <w:lang w:val="en" w:bidi="he-IL"/>
        </w:rPr>
        <w:t xml:space="preserve">By Word and Sacrament, we receive more than His messengers, but Jesus brings joyful encouragement against our fears, anxiety, and burdens.  </w:t>
      </w:r>
    </w:p>
    <w:p w:rsidR="00341D98" w:rsidRPr="009D339A" w:rsidRDefault="00341D98" w:rsidP="00341D98">
      <w:pPr>
        <w:autoSpaceDE w:val="0"/>
        <w:autoSpaceDN w:val="0"/>
        <w:adjustRightInd w:val="0"/>
        <w:spacing w:after="0" w:line="240" w:lineRule="auto"/>
        <w:rPr>
          <w:rFonts w:ascii="Times New Roman" w:hAnsi="Times New Roman" w:cs="Times New Roman"/>
          <w:sz w:val="24"/>
          <w:szCs w:val="24"/>
          <w:lang w:val="en" w:bidi="he-IL"/>
        </w:rPr>
      </w:pPr>
    </w:p>
    <w:p w:rsidR="00341D98" w:rsidRPr="009D339A" w:rsidRDefault="00341D98" w:rsidP="00341D98">
      <w:pPr>
        <w:autoSpaceDE w:val="0"/>
        <w:autoSpaceDN w:val="0"/>
        <w:adjustRightInd w:val="0"/>
        <w:spacing w:after="0" w:line="480" w:lineRule="auto"/>
        <w:rPr>
          <w:rFonts w:ascii="Times New Roman" w:hAnsi="Times New Roman" w:cs="Times New Roman"/>
          <w:sz w:val="24"/>
          <w:szCs w:val="24"/>
          <w:lang w:bidi="he-IL"/>
        </w:rPr>
      </w:pPr>
      <w:r w:rsidRPr="009D339A">
        <w:rPr>
          <w:rFonts w:ascii="Times New Roman" w:hAnsi="Times New Roman" w:cs="Times New Roman"/>
          <w:sz w:val="24"/>
          <w:szCs w:val="24"/>
          <w:lang w:val="en" w:bidi="he-IL"/>
        </w:rPr>
        <w:tab/>
        <w:t xml:space="preserve">More than a piece of paper, the act of declaring independence set our nation apart to be free. So too, the Gospel is a living active Word working independently above all nations declaring forgiveness in Jesus. The harvest is plentiful, but we cannot choose what it will be. That rests with the Lord of the harvest as He wields the power of His Gospel. Our mission is to freely to declare this good news in truth and love for others. Luther reminds us, “It would </w:t>
      </w:r>
      <w:r w:rsidR="009D339A" w:rsidRPr="009D339A">
        <w:rPr>
          <w:rFonts w:ascii="Times New Roman" w:hAnsi="Times New Roman" w:cs="Times New Roman"/>
          <w:sz w:val="24"/>
          <w:szCs w:val="24"/>
          <w:lang w:val="en" w:bidi="he-IL"/>
        </w:rPr>
        <w:t xml:space="preserve">be </w:t>
      </w:r>
      <w:r w:rsidRPr="009D339A">
        <w:rPr>
          <w:rFonts w:ascii="Times New Roman" w:hAnsi="Times New Roman" w:cs="Times New Roman"/>
          <w:sz w:val="24"/>
          <w:szCs w:val="24"/>
          <w:lang w:val="en" w:bidi="he-IL"/>
        </w:rPr>
        <w:t>insufferable for someone to associate with people and not reveal what is useful for the salvation of their souls” (The Church Comes From All Nations 16).</w:t>
      </w:r>
      <w:r w:rsidRPr="009D339A">
        <w:rPr>
          <w:rFonts w:ascii="Times New Roman" w:hAnsi="Times New Roman" w:cs="Times New Roman"/>
          <w:sz w:val="24"/>
          <w:szCs w:val="24"/>
          <w:lang w:bidi="he-IL"/>
        </w:rPr>
        <w:t xml:space="preserve"> What you hear today is not silence, but Jesus who gives you a reason to rejoice. The Word of Christ is peace flowing out with liberty that is the love of God for sinners. Amen. The peace of Christ, which passes all understanding, be with your hearts and minds in Christ Jesus to life everlasting. Amen.</w:t>
      </w:r>
    </w:p>
    <w:p w:rsidR="00341D98" w:rsidRPr="009D339A" w:rsidRDefault="00341D98" w:rsidP="00341D98">
      <w:pPr>
        <w:autoSpaceDE w:val="0"/>
        <w:autoSpaceDN w:val="0"/>
        <w:adjustRightInd w:val="0"/>
        <w:spacing w:after="0" w:line="480" w:lineRule="auto"/>
        <w:rPr>
          <w:rFonts w:ascii="Times New Roman" w:hAnsi="Times New Roman" w:cs="Times New Roman"/>
          <w:sz w:val="24"/>
          <w:szCs w:val="24"/>
          <w:lang w:val="en" w:bidi="he-IL"/>
        </w:rPr>
      </w:pPr>
    </w:p>
    <w:p w:rsidR="00400BCC" w:rsidRPr="009D339A" w:rsidRDefault="00400BCC">
      <w:pPr>
        <w:rPr>
          <w:rFonts w:ascii="Times New Roman" w:hAnsi="Times New Roman" w:cs="Times New Roman"/>
        </w:rPr>
      </w:pPr>
    </w:p>
    <w:p w:rsidR="009D339A" w:rsidRPr="009D339A" w:rsidRDefault="009D339A">
      <w:pPr>
        <w:rPr>
          <w:rFonts w:ascii="Times New Roman" w:hAnsi="Times New Roman" w:cs="Times New Roman"/>
        </w:rPr>
      </w:pPr>
    </w:p>
    <w:sectPr w:rsidR="009D339A" w:rsidRPr="009D339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9A" w:rsidRDefault="009D339A" w:rsidP="00341D98">
      <w:pPr>
        <w:spacing w:after="0" w:line="240" w:lineRule="auto"/>
      </w:pPr>
      <w:r>
        <w:separator/>
      </w:r>
    </w:p>
  </w:endnote>
  <w:endnote w:type="continuationSeparator" w:id="0">
    <w:p w:rsidR="009D339A" w:rsidRDefault="009D339A" w:rsidP="0034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9A" w:rsidRDefault="009D339A" w:rsidP="00341D98">
      <w:pPr>
        <w:spacing w:after="0" w:line="240" w:lineRule="auto"/>
      </w:pPr>
      <w:r>
        <w:separator/>
      </w:r>
    </w:p>
  </w:footnote>
  <w:footnote w:type="continuationSeparator" w:id="0">
    <w:p w:rsidR="009D339A" w:rsidRDefault="009D339A" w:rsidP="00341D98">
      <w:pPr>
        <w:spacing w:after="0" w:line="240" w:lineRule="auto"/>
      </w:pPr>
      <w:r>
        <w:continuationSeparator/>
      </w:r>
    </w:p>
  </w:footnote>
  <w:footnote w:id="1">
    <w:p w:rsidR="009D339A" w:rsidRDefault="009D339A" w:rsidP="00341D98">
      <w:pPr>
        <w:pStyle w:val="FootnoteText"/>
      </w:pPr>
      <w:r>
        <w:rPr>
          <w:rStyle w:val="FootnoteReference"/>
        </w:rPr>
        <w:footnoteRef/>
      </w:r>
      <w:r>
        <w:t xml:space="preserve"> </w:t>
      </w:r>
      <w:hyperlink r:id="rId1" w:history="1">
        <w:r w:rsidRPr="00BE5AE3">
          <w:rPr>
            <w:rStyle w:val="Hyperlink"/>
          </w:rPr>
          <w:t>https://en.wikipedia.org/wiki/United_States_Declaration_of_Independence</w:t>
        </w:r>
      </w:hyperlink>
      <w:r>
        <w:t xml:space="preserve"> </w:t>
      </w:r>
    </w:p>
  </w:footnote>
  <w:footnote w:id="2">
    <w:p w:rsidR="009D339A" w:rsidRDefault="009D339A" w:rsidP="00341D98">
      <w:pPr>
        <w:pStyle w:val="FootnoteText"/>
      </w:pPr>
      <w:r>
        <w:rPr>
          <w:rStyle w:val="FootnoteReference"/>
        </w:rPr>
        <w:footnoteRef/>
      </w:r>
      <w:r>
        <w:t xml:space="preserve"> </w:t>
      </w:r>
      <w:r w:rsidRPr="00CC11D0">
        <w:t>http://thefederalist.com/2016/06/28/justice-alito-just-sounded-the-alarm-on-religious-liberty/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985061"/>
      <w:docPartObj>
        <w:docPartGallery w:val="Page Numbers (Top of Page)"/>
        <w:docPartUnique/>
      </w:docPartObj>
    </w:sdtPr>
    <w:sdtEndPr>
      <w:rPr>
        <w:noProof/>
      </w:rPr>
    </w:sdtEndPr>
    <w:sdtContent>
      <w:p w:rsidR="009D339A" w:rsidRDefault="009D339A">
        <w:pPr>
          <w:pStyle w:val="Header"/>
          <w:jc w:val="right"/>
        </w:pPr>
        <w:r>
          <w:fldChar w:fldCharType="begin"/>
        </w:r>
        <w:r>
          <w:instrText xml:space="preserve"> PAGE   \* MERGEFORMAT </w:instrText>
        </w:r>
        <w:r>
          <w:fldChar w:fldCharType="separate"/>
        </w:r>
        <w:r w:rsidR="00F442DE">
          <w:rPr>
            <w:noProof/>
          </w:rPr>
          <w:t>1</w:t>
        </w:r>
        <w:r>
          <w:rPr>
            <w:noProof/>
          </w:rPr>
          <w:fldChar w:fldCharType="end"/>
        </w:r>
      </w:p>
    </w:sdtContent>
  </w:sdt>
  <w:p w:rsidR="009D339A" w:rsidRDefault="009D3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E1016"/>
    <w:multiLevelType w:val="hybridMultilevel"/>
    <w:tmpl w:val="67B04578"/>
    <w:lvl w:ilvl="0" w:tplc="728CF496">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2155418"/>
    <w:multiLevelType w:val="hybridMultilevel"/>
    <w:tmpl w:val="334C4F10"/>
    <w:lvl w:ilvl="0" w:tplc="AD7E68FE">
      <w:start w:val="3"/>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85C7DCC"/>
    <w:multiLevelType w:val="hybridMultilevel"/>
    <w:tmpl w:val="7B3658A6"/>
    <w:lvl w:ilvl="0" w:tplc="3A0648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773FBE"/>
    <w:multiLevelType w:val="hybridMultilevel"/>
    <w:tmpl w:val="B4DCDA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98"/>
    <w:rsid w:val="00341D98"/>
    <w:rsid w:val="00400BCC"/>
    <w:rsid w:val="009D339A"/>
    <w:rsid w:val="00F4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D98"/>
    <w:pPr>
      <w:ind w:left="720"/>
      <w:contextualSpacing/>
    </w:pPr>
  </w:style>
  <w:style w:type="character" w:styleId="Hyperlink">
    <w:name w:val="Hyperlink"/>
    <w:basedOn w:val="DefaultParagraphFont"/>
    <w:uiPriority w:val="99"/>
    <w:unhideWhenUsed/>
    <w:rsid w:val="00341D98"/>
    <w:rPr>
      <w:color w:val="0000FF" w:themeColor="hyperlink"/>
      <w:u w:val="single"/>
    </w:rPr>
  </w:style>
  <w:style w:type="paragraph" w:styleId="FootnoteText">
    <w:name w:val="footnote text"/>
    <w:basedOn w:val="Normal"/>
    <w:link w:val="FootnoteTextChar"/>
    <w:uiPriority w:val="99"/>
    <w:semiHidden/>
    <w:unhideWhenUsed/>
    <w:rsid w:val="00341D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D98"/>
    <w:rPr>
      <w:sz w:val="20"/>
      <w:szCs w:val="20"/>
    </w:rPr>
  </w:style>
  <w:style w:type="character" w:styleId="FootnoteReference">
    <w:name w:val="footnote reference"/>
    <w:basedOn w:val="DefaultParagraphFont"/>
    <w:uiPriority w:val="99"/>
    <w:semiHidden/>
    <w:unhideWhenUsed/>
    <w:rsid w:val="00341D98"/>
    <w:rPr>
      <w:vertAlign w:val="superscript"/>
    </w:rPr>
  </w:style>
  <w:style w:type="paragraph" w:styleId="Header">
    <w:name w:val="header"/>
    <w:basedOn w:val="Normal"/>
    <w:link w:val="HeaderChar"/>
    <w:uiPriority w:val="99"/>
    <w:unhideWhenUsed/>
    <w:rsid w:val="0034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D98"/>
  </w:style>
  <w:style w:type="paragraph" w:styleId="Footer">
    <w:name w:val="footer"/>
    <w:basedOn w:val="Normal"/>
    <w:link w:val="FooterChar"/>
    <w:uiPriority w:val="99"/>
    <w:unhideWhenUsed/>
    <w:rsid w:val="0034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D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D98"/>
    <w:pPr>
      <w:ind w:left="720"/>
      <w:contextualSpacing/>
    </w:pPr>
  </w:style>
  <w:style w:type="character" w:styleId="Hyperlink">
    <w:name w:val="Hyperlink"/>
    <w:basedOn w:val="DefaultParagraphFont"/>
    <w:uiPriority w:val="99"/>
    <w:unhideWhenUsed/>
    <w:rsid w:val="00341D98"/>
    <w:rPr>
      <w:color w:val="0000FF" w:themeColor="hyperlink"/>
      <w:u w:val="single"/>
    </w:rPr>
  </w:style>
  <w:style w:type="paragraph" w:styleId="FootnoteText">
    <w:name w:val="footnote text"/>
    <w:basedOn w:val="Normal"/>
    <w:link w:val="FootnoteTextChar"/>
    <w:uiPriority w:val="99"/>
    <w:semiHidden/>
    <w:unhideWhenUsed/>
    <w:rsid w:val="00341D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D98"/>
    <w:rPr>
      <w:sz w:val="20"/>
      <w:szCs w:val="20"/>
    </w:rPr>
  </w:style>
  <w:style w:type="character" w:styleId="FootnoteReference">
    <w:name w:val="footnote reference"/>
    <w:basedOn w:val="DefaultParagraphFont"/>
    <w:uiPriority w:val="99"/>
    <w:semiHidden/>
    <w:unhideWhenUsed/>
    <w:rsid w:val="00341D98"/>
    <w:rPr>
      <w:vertAlign w:val="superscript"/>
    </w:rPr>
  </w:style>
  <w:style w:type="paragraph" w:styleId="Header">
    <w:name w:val="header"/>
    <w:basedOn w:val="Normal"/>
    <w:link w:val="HeaderChar"/>
    <w:uiPriority w:val="99"/>
    <w:unhideWhenUsed/>
    <w:rsid w:val="0034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D98"/>
  </w:style>
  <w:style w:type="paragraph" w:styleId="Footer">
    <w:name w:val="footer"/>
    <w:basedOn w:val="Normal"/>
    <w:link w:val="FooterChar"/>
    <w:uiPriority w:val="99"/>
    <w:unhideWhenUsed/>
    <w:rsid w:val="0034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United_States_Declaration_of_Indepen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2016-07-01T23:13:00Z</cp:lastPrinted>
  <dcterms:created xsi:type="dcterms:W3CDTF">2016-07-01T23:02:00Z</dcterms:created>
  <dcterms:modified xsi:type="dcterms:W3CDTF">2016-07-03T18:41:00Z</dcterms:modified>
</cp:coreProperties>
</file>